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84FC" w14:textId="77777777" w:rsidR="00CA7976" w:rsidRPr="00395E2D" w:rsidRDefault="00CA7976" w:rsidP="00EF67C2">
      <w:pPr>
        <w:pStyle w:val="Titolo1"/>
        <w:keepLines/>
        <w:spacing w:after="360"/>
        <w:ind w:left="1559" w:hanging="1559"/>
        <w:jc w:val="both"/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</w:pPr>
      <w:r w:rsidRPr="00395E2D"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 xml:space="preserve">Allegato </w:t>
      </w:r>
      <w:r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>8</w:t>
      </w:r>
      <w:r w:rsidRPr="00395E2D"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 xml:space="preserve"> </w:t>
      </w:r>
      <w:r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>–</w:t>
      </w:r>
      <w:r w:rsidRPr="00395E2D"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 xml:space="preserve"> </w:t>
      </w:r>
      <w:r>
        <w:rPr>
          <w:rFonts w:asciiTheme="minorHAnsi" w:eastAsiaTheme="minorEastAsia" w:hAnsiTheme="minorHAnsi" w:cstheme="minorHAnsi"/>
          <w:b w:val="0"/>
          <w:bCs w:val="0"/>
          <w:color w:val="374B80"/>
          <w:u w:val="none"/>
        </w:rPr>
        <w:t>Dichiarazione DNSH</w:t>
      </w:r>
    </w:p>
    <w:p w14:paraId="746B6147" w14:textId="77777777" w:rsidR="00CA7976" w:rsidRPr="00403626" w:rsidRDefault="00CA7976" w:rsidP="00EF67C2">
      <w:pP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03626">
        <w:rPr>
          <w:rFonts w:asciiTheme="minorHAnsi" w:hAnsiTheme="minorHAnsi" w:cstheme="minorHAnsi"/>
          <w:b/>
          <w:bCs/>
          <w:sz w:val="20"/>
          <w:szCs w:val="20"/>
        </w:rPr>
        <w:t>Dichiarazione attestante il rispetto del principio di non arrecare un danno significativo (DNSH) di cui all’art.17 del Regolamento (UE) 2020/852, in applicazione dell’art. 9 del Reg. (UE) 2021/1060</w:t>
      </w:r>
    </w:p>
    <w:p w14:paraId="567FE7AA" w14:textId="77777777" w:rsidR="00CA7976" w:rsidRPr="00403626" w:rsidRDefault="00CA7976" w:rsidP="00053931">
      <w:pPr>
        <w:pStyle w:val="Corpodeltesto2"/>
        <w:spacing w:before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03626">
        <w:rPr>
          <w:rFonts w:asciiTheme="minorHAnsi" w:hAnsiTheme="minorHAnsi" w:cstheme="minorHAnsi"/>
          <w:b/>
          <w:bCs/>
          <w:sz w:val="20"/>
          <w:szCs w:val="20"/>
        </w:rPr>
        <w:t xml:space="preserve">Dichiarazione sostitutiva </w:t>
      </w:r>
      <w:r w:rsidR="00E646E3">
        <w:rPr>
          <w:rFonts w:asciiTheme="minorHAnsi" w:hAnsiTheme="minorHAnsi" w:cstheme="minorHAnsi"/>
          <w:b/>
          <w:bCs/>
          <w:sz w:val="20"/>
          <w:szCs w:val="20"/>
        </w:rPr>
        <w:t>dell’atto di notorietà</w:t>
      </w:r>
    </w:p>
    <w:p w14:paraId="03E753E1" w14:textId="77777777" w:rsidR="00CA7976" w:rsidRPr="00403626" w:rsidRDefault="00CA7976" w:rsidP="00E646E3">
      <w:pPr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>(</w:t>
      </w:r>
      <w:r w:rsidR="00E646E3">
        <w:rPr>
          <w:rFonts w:asciiTheme="minorHAnsi" w:hAnsiTheme="minorHAnsi" w:cstheme="minorHAnsi"/>
          <w:sz w:val="20"/>
          <w:szCs w:val="20"/>
        </w:rPr>
        <w:t xml:space="preserve">ai sensi dell’art. 47 del </w:t>
      </w:r>
      <w:r w:rsidRPr="00403626">
        <w:rPr>
          <w:rFonts w:asciiTheme="minorHAnsi" w:hAnsiTheme="minorHAnsi" w:cstheme="minorHAnsi"/>
          <w:sz w:val="20"/>
          <w:szCs w:val="20"/>
        </w:rPr>
        <w:t>D.P.R. n. 445 del 28.12.2000)</w:t>
      </w:r>
    </w:p>
    <w:p w14:paraId="5C89A086" w14:textId="6ADE83A3" w:rsidR="00CA7976" w:rsidRPr="00A92215" w:rsidRDefault="00CA7976" w:rsidP="00A92215">
      <w:pPr>
        <w:jc w:val="both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 nato/a a ____________________________ il __ / __ / ______ residente a ___________________________ in via _________________________________________________________________ n. _____</w:t>
      </w:r>
      <w:r w:rsidR="00A92215">
        <w:rPr>
          <w:rFonts w:asciiTheme="minorHAnsi" w:hAnsiTheme="minorHAnsi" w:cstheme="minorHAnsi"/>
          <w:sz w:val="20"/>
          <w:szCs w:val="20"/>
        </w:rPr>
        <w:t xml:space="preserve">, legale rappresentante dell’impresa capofila del raggruppamento </w:t>
      </w:r>
      <w:r w:rsidR="008E2568" w:rsidRPr="008E2568">
        <w:rPr>
          <w:rFonts w:asciiTheme="minorHAnsi" w:hAnsiTheme="minorHAnsi" w:cstheme="minorHAnsi"/>
          <w:i/>
          <w:iCs/>
          <w:sz w:val="20"/>
          <w:szCs w:val="20"/>
        </w:rPr>
        <w:t>(ragione sociale dell’impresa)</w:t>
      </w:r>
      <w:r w:rsidR="008E2568">
        <w:rPr>
          <w:rFonts w:asciiTheme="minorHAnsi" w:hAnsiTheme="minorHAnsi" w:cstheme="minorHAnsi"/>
          <w:sz w:val="20"/>
          <w:szCs w:val="20"/>
        </w:rPr>
        <w:t xml:space="preserve"> </w:t>
      </w:r>
      <w:r w:rsidR="00A92215">
        <w:rPr>
          <w:rFonts w:asciiTheme="minorHAnsi" w:hAnsiTheme="minorHAnsi" w:cstheme="minorHAnsi"/>
          <w:sz w:val="20"/>
          <w:szCs w:val="20"/>
        </w:rPr>
        <w:t xml:space="preserve">____________________________ </w:t>
      </w:r>
      <w:r w:rsidRPr="00A92215">
        <w:rPr>
          <w:rFonts w:asciiTheme="minorHAnsi" w:hAnsiTheme="minorHAnsi" w:cstheme="minorHAnsi"/>
          <w:sz w:val="20"/>
          <w:szCs w:val="20"/>
        </w:rPr>
        <w:t>con sede in _______________________</w:t>
      </w:r>
      <w:r w:rsidR="008E2568">
        <w:rPr>
          <w:rFonts w:asciiTheme="minorHAnsi" w:hAnsiTheme="minorHAnsi" w:cstheme="minorHAnsi"/>
          <w:sz w:val="20"/>
          <w:szCs w:val="20"/>
        </w:rPr>
        <w:t xml:space="preserve"> prov. _____</w:t>
      </w:r>
      <w:r w:rsidRPr="00A92215">
        <w:rPr>
          <w:rFonts w:asciiTheme="minorHAnsi" w:hAnsiTheme="minorHAnsi" w:cstheme="minorHAnsi"/>
          <w:sz w:val="20"/>
          <w:szCs w:val="20"/>
        </w:rPr>
        <w:t xml:space="preserve"> indirizzo ________________</w:t>
      </w:r>
      <w:r w:rsidR="008E2568">
        <w:rPr>
          <w:rFonts w:asciiTheme="minorHAnsi" w:hAnsiTheme="minorHAnsi" w:cstheme="minorHAnsi"/>
          <w:sz w:val="20"/>
          <w:szCs w:val="20"/>
        </w:rPr>
        <w:t>_______</w:t>
      </w:r>
      <w:r w:rsidRPr="00A92215">
        <w:rPr>
          <w:rFonts w:asciiTheme="minorHAnsi" w:hAnsiTheme="minorHAnsi" w:cstheme="minorHAnsi"/>
          <w:sz w:val="20"/>
          <w:szCs w:val="20"/>
        </w:rPr>
        <w:t>___ tel. ________________ e-mail ____________________________________ Codice fiscal</w:t>
      </w:r>
      <w:r w:rsidR="00BA3C66">
        <w:rPr>
          <w:rFonts w:asciiTheme="minorHAnsi" w:hAnsiTheme="minorHAnsi" w:cstheme="minorHAnsi"/>
          <w:sz w:val="20"/>
          <w:szCs w:val="20"/>
        </w:rPr>
        <w:t>e ____________________</w:t>
      </w:r>
      <w:r w:rsidRPr="00A92215">
        <w:rPr>
          <w:rFonts w:asciiTheme="minorHAnsi" w:hAnsiTheme="minorHAnsi" w:cstheme="minorHAnsi"/>
          <w:sz w:val="20"/>
          <w:szCs w:val="20"/>
        </w:rPr>
        <w:t xml:space="preserve"> P.I./C.F. _______________ </w:t>
      </w:r>
    </w:p>
    <w:p w14:paraId="26E020F4" w14:textId="77777777" w:rsidR="00CA7976" w:rsidRDefault="00CA7976" w:rsidP="008E2568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A92215">
        <w:rPr>
          <w:rFonts w:asciiTheme="minorHAnsi" w:hAnsiTheme="minorHAnsi" w:cstheme="minorHAnsi"/>
          <w:sz w:val="20"/>
          <w:szCs w:val="20"/>
        </w:rPr>
        <w:t>consapevole delle sanzioni penali richiamate dall'art. 76 del D.P.R 28/12/00 n.445 in caso di dichiarazioni mendaci e della decadenza dei benefici eventualmente conseguenti al provvedimento em</w:t>
      </w:r>
      <w:r w:rsidRPr="00403626">
        <w:rPr>
          <w:rFonts w:asciiTheme="minorHAnsi" w:hAnsiTheme="minorHAnsi" w:cstheme="minorHAnsi"/>
          <w:sz w:val="20"/>
          <w:szCs w:val="20"/>
        </w:rPr>
        <w:t xml:space="preserve">anato sulla base di dichiarazioni non veritiere, di cui all'art. 75 del D.P.R. del 28/12/00 n. 445, ai sensi e per gli effetti dell'art. 47 del citato D.P.R. 445/2000, </w:t>
      </w:r>
    </w:p>
    <w:p w14:paraId="7F5CF62C" w14:textId="77777777" w:rsidR="00CA7976" w:rsidRPr="00403626" w:rsidRDefault="00CA7976" w:rsidP="008E256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 xml:space="preserve">sotto la propria responsabilità, in merito al </w:t>
      </w:r>
      <w:r w:rsidRPr="00403626">
        <w:rPr>
          <w:rFonts w:asciiTheme="minorHAnsi" w:hAnsiTheme="minorHAnsi" w:cstheme="minorHAnsi"/>
          <w:b/>
          <w:bCs/>
          <w:sz w:val="20"/>
          <w:szCs w:val="20"/>
        </w:rPr>
        <w:t>principio di non arrecare un danno significativo</w:t>
      </w:r>
      <w:r w:rsidRPr="00403626">
        <w:rPr>
          <w:rFonts w:asciiTheme="minorHAnsi" w:hAnsiTheme="minorHAnsi" w:cstheme="minorHAnsi"/>
          <w:sz w:val="20"/>
          <w:szCs w:val="20"/>
        </w:rPr>
        <w:t>, è consapevole che lo stesso è definito tenuto conto:</w:t>
      </w:r>
    </w:p>
    <w:p w14:paraId="2C5CE567" w14:textId="77777777" w:rsidR="004B1D68" w:rsidRDefault="00CA7976" w:rsidP="008E2568">
      <w:pPr>
        <w:pStyle w:val="Paragrafoelenco"/>
        <w:numPr>
          <w:ilvl w:val="0"/>
          <w:numId w:val="6"/>
        </w:numPr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 xml:space="preserve">del ciclo di vita dei prodotti, dei processi e dei servizi forniti; </w:t>
      </w:r>
    </w:p>
    <w:p w14:paraId="02D97E28" w14:textId="77777777" w:rsidR="00CA7976" w:rsidRPr="00053931" w:rsidRDefault="00CA7976" w:rsidP="008E2568">
      <w:pPr>
        <w:pStyle w:val="Paragrafoelenco"/>
        <w:numPr>
          <w:ilvl w:val="0"/>
          <w:numId w:val="6"/>
        </w:numPr>
        <w:spacing w:line="320" w:lineRule="atLeast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 xml:space="preserve">dell’impatto ambientale dell’attività e dell’impatto ambientale dei prodotti, dei processi e dei servizi da essa forniti durante il loro intero ciclo di vita. </w:t>
      </w:r>
    </w:p>
    <w:p w14:paraId="6CC980EC" w14:textId="77777777" w:rsidR="00CA7976" w:rsidRPr="00403626" w:rsidRDefault="00CA7976" w:rsidP="008E2568">
      <w:pPr>
        <w:spacing w:before="240" w:after="12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03626">
        <w:rPr>
          <w:rFonts w:asciiTheme="minorHAnsi" w:hAnsiTheme="minorHAnsi" w:cstheme="minorHAnsi"/>
          <w:i/>
          <w:iCs/>
          <w:sz w:val="20"/>
          <w:szCs w:val="20"/>
        </w:rPr>
        <w:t>DICHIARA</w:t>
      </w:r>
    </w:p>
    <w:p w14:paraId="0963C704" w14:textId="0E98C350" w:rsidR="004B1D68" w:rsidRDefault="00CA7976" w:rsidP="008E2568">
      <w:pPr>
        <w:pStyle w:val="Paragrafoelenco"/>
        <w:numPr>
          <w:ilvl w:val="0"/>
          <w:numId w:val="4"/>
        </w:numPr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 xml:space="preserve">che la realizzazione del programma di investimenti di cui alla domanda codice __________ presentata a valere </w:t>
      </w:r>
      <w:r w:rsidR="00053931">
        <w:rPr>
          <w:rFonts w:asciiTheme="minorHAnsi" w:hAnsiTheme="minorHAnsi" w:cstheme="minorHAnsi"/>
          <w:sz w:val="20"/>
          <w:szCs w:val="20"/>
        </w:rPr>
        <w:t>sul</w:t>
      </w:r>
      <w:r w:rsidRPr="00403626">
        <w:rPr>
          <w:rFonts w:asciiTheme="minorHAnsi" w:hAnsiTheme="minorHAnsi" w:cstheme="minorHAnsi"/>
          <w:sz w:val="20"/>
          <w:szCs w:val="20"/>
        </w:rPr>
        <w:t>l’Avviso RETI</w:t>
      </w:r>
      <w:r w:rsidR="00853ECC">
        <w:rPr>
          <w:rFonts w:asciiTheme="minorHAnsi" w:hAnsiTheme="minorHAnsi" w:cstheme="minorHAnsi"/>
          <w:sz w:val="20"/>
          <w:szCs w:val="20"/>
        </w:rPr>
        <w:t xml:space="preserve"> PER TARANTO</w:t>
      </w:r>
      <w:r w:rsidRPr="00403626">
        <w:rPr>
          <w:rFonts w:asciiTheme="minorHAnsi" w:hAnsiTheme="minorHAnsi" w:cstheme="minorHAnsi"/>
          <w:sz w:val="20"/>
          <w:szCs w:val="20"/>
        </w:rPr>
        <w:t xml:space="preserve"> è </w:t>
      </w:r>
      <w:r w:rsidRPr="00403626">
        <w:rPr>
          <w:rFonts w:asciiTheme="minorHAnsi" w:hAnsiTheme="minorHAnsi" w:cstheme="minorHAnsi"/>
          <w:b/>
          <w:bCs/>
          <w:sz w:val="20"/>
          <w:szCs w:val="20"/>
        </w:rPr>
        <w:t xml:space="preserve">coerente con i sei obiettivi del principio del “Do No </w:t>
      </w:r>
      <w:proofErr w:type="spellStart"/>
      <w:r w:rsidRPr="00403626">
        <w:rPr>
          <w:rFonts w:asciiTheme="minorHAnsi" w:hAnsiTheme="minorHAnsi" w:cstheme="minorHAnsi"/>
          <w:b/>
          <w:bCs/>
          <w:sz w:val="20"/>
          <w:szCs w:val="20"/>
        </w:rPr>
        <w:t>Significant</w:t>
      </w:r>
      <w:proofErr w:type="spellEnd"/>
      <w:r w:rsidRPr="004036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403626">
        <w:rPr>
          <w:rFonts w:asciiTheme="minorHAnsi" w:hAnsiTheme="minorHAnsi" w:cstheme="minorHAnsi"/>
          <w:b/>
          <w:bCs/>
          <w:sz w:val="20"/>
          <w:szCs w:val="20"/>
        </w:rPr>
        <w:t>Harm</w:t>
      </w:r>
      <w:proofErr w:type="spellEnd"/>
      <w:r w:rsidRPr="00403626">
        <w:rPr>
          <w:rFonts w:asciiTheme="minorHAnsi" w:hAnsiTheme="minorHAnsi" w:cstheme="minorHAnsi"/>
          <w:b/>
          <w:bCs/>
          <w:sz w:val="20"/>
          <w:szCs w:val="20"/>
        </w:rPr>
        <w:t>” (DNSH)</w:t>
      </w:r>
      <w:r w:rsidRPr="00403626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151465359"/>
      <w:r w:rsidRPr="00403626">
        <w:rPr>
          <w:rFonts w:asciiTheme="minorHAnsi" w:hAnsiTheme="minorHAnsi" w:cstheme="minorHAnsi"/>
          <w:sz w:val="20"/>
          <w:szCs w:val="20"/>
        </w:rPr>
        <w:t>di cui all’articolo 17 del Regolamento (UE) 2020/852</w:t>
      </w:r>
      <w:bookmarkStart w:id="1" w:name="_Hlk151464681"/>
      <w:r w:rsidRPr="00403626">
        <w:rPr>
          <w:rFonts w:asciiTheme="minorHAnsi" w:hAnsiTheme="minorHAnsi" w:cstheme="minorHAnsi"/>
          <w:sz w:val="20"/>
          <w:szCs w:val="20"/>
        </w:rPr>
        <w:t xml:space="preserve">, di cui è stata effettuata la seguente analisi: </w:t>
      </w:r>
    </w:p>
    <w:p w14:paraId="53D6906F" w14:textId="77777777" w:rsidR="00CA7976" w:rsidRPr="00403626" w:rsidRDefault="00CA7976" w:rsidP="00CA7976">
      <w:pPr>
        <w:pStyle w:val="Paragrafoelenc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534"/>
        <w:gridCol w:w="4796"/>
        <w:gridCol w:w="500"/>
        <w:gridCol w:w="1599"/>
      </w:tblGrid>
      <w:tr w:rsidR="00CA7976" w:rsidRPr="00403626" w14:paraId="048D2FAE" w14:textId="77777777" w:rsidTr="007973EB">
        <w:trPr>
          <w:cantSplit/>
          <w:trHeight w:val="147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1D04F"/>
            <w:vAlign w:val="center"/>
            <w:hideMark/>
          </w:tcPr>
          <w:p w14:paraId="696FE410" w14:textId="77777777" w:rsidR="00CA7976" w:rsidRPr="00403626" w:rsidRDefault="00CA7976" w:rsidP="003C61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MATRICE AMBIENTALE - INTERVENTI PREVISTI IN TEMA DI SOSTENIBILIT</w:t>
            </w:r>
            <w:r w:rsidR="007973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</w:t>
            </w: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AMBIENTALE </w:t>
            </w:r>
          </w:p>
        </w:tc>
      </w:tr>
      <w:tr w:rsidR="00CA7976" w:rsidRPr="00403626" w14:paraId="6C405E3C" w14:textId="77777777" w:rsidTr="00E674BB">
        <w:trPr>
          <w:cantSplit/>
          <w:trHeight w:val="390"/>
          <w:tblHeader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14:paraId="376ACEF9" w14:textId="77777777" w:rsidR="00CA7976" w:rsidRPr="00403626" w:rsidRDefault="00CA7976" w:rsidP="003C61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14:paraId="1792F91B" w14:textId="77777777" w:rsidR="00CA7976" w:rsidRPr="00CA7976" w:rsidRDefault="00CA7976" w:rsidP="003C61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9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OBIETTIVI</w:t>
            </w:r>
            <w:r w:rsidRPr="00CA79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79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</w:t>
            </w:r>
            <w:r w:rsidRPr="00CA79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79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</w:t>
            </w:r>
            <w:r w:rsidRPr="00CA79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79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SOSTENIBILIT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À</w:t>
            </w:r>
            <w:r w:rsidRPr="00CA79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79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AMBIENTALE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14:paraId="7C6B41B1" w14:textId="77777777" w:rsidR="00CA7976" w:rsidRPr="00403626" w:rsidRDefault="00CA7976" w:rsidP="00CA79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APPLICABILIT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</w:t>
            </w: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considera che un'attività arreca un danno significativo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14:paraId="39C42F0B" w14:textId="77777777" w:rsidR="00CA7976" w:rsidRPr="00CA7976" w:rsidRDefault="00CA7976" w:rsidP="003C61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797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96656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CA7976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14:paraId="364D89B2" w14:textId="77777777" w:rsidR="00CA7976" w:rsidRPr="00403626" w:rsidRDefault="00CA7976" w:rsidP="003C61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7976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1D04F"/>
            <w:vAlign w:val="center"/>
            <w:hideMark/>
          </w:tcPr>
          <w:p w14:paraId="57A83D31" w14:textId="77777777" w:rsidR="00CA7976" w:rsidRPr="00386BC1" w:rsidRDefault="003F1B77" w:rsidP="00386B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Motivare la risposta</w:t>
            </w:r>
          </w:p>
        </w:tc>
      </w:tr>
      <w:tr w:rsidR="00E674BB" w:rsidRPr="00403626" w14:paraId="7367289D" w14:textId="77777777" w:rsidTr="00E674BB">
        <w:trPr>
          <w:trHeight w:val="44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110A" w14:textId="77777777" w:rsidR="00CA7976" w:rsidRPr="00403626" w:rsidRDefault="00CA7976" w:rsidP="003C61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6A68A" w14:textId="77777777" w:rsidR="00CA7976" w:rsidRPr="00053931" w:rsidRDefault="00CA7976" w:rsidP="003C61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Mitigazione dei cambiamenti climatici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EA5A" w14:textId="77777777" w:rsidR="00CA7976" w:rsidRPr="00053931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se conduce a significative emissioni di gas a effetto serra</w:t>
            </w:r>
            <w:r w:rsidR="007973EB" w:rsidRPr="0005393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E5FF5" w14:textId="77777777" w:rsidR="00CA7976" w:rsidRPr="00403626" w:rsidRDefault="00CA7976" w:rsidP="003C61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3E4A4" w14:textId="77777777" w:rsidR="00CA7976" w:rsidRPr="00403626" w:rsidRDefault="00CA7976" w:rsidP="003C61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74BB" w:rsidRPr="00403626" w14:paraId="5FE5D0BB" w14:textId="77777777" w:rsidTr="00E674BB">
        <w:trPr>
          <w:trHeight w:val="37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0259" w14:textId="77777777" w:rsidR="00CA7976" w:rsidRPr="00403626" w:rsidRDefault="00CA7976" w:rsidP="003C61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3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CFF26" w14:textId="77777777" w:rsidR="00CA7976" w:rsidRPr="00053931" w:rsidRDefault="00CA7976" w:rsidP="003C61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Adattamento ai cambiamenti climatici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4771" w14:textId="77777777" w:rsidR="00CA7976" w:rsidRPr="00053931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 xml:space="preserve">se conduce a un peggioramento degli effetti negativi del clima attuale e del clima futuro previsto su </w:t>
            </w:r>
            <w:proofErr w:type="gramStart"/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053931" w:rsidRPr="0005393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Pr="00053931">
              <w:rPr>
                <w:rFonts w:asciiTheme="minorHAnsi" w:hAnsiTheme="minorHAnsi" w:cstheme="minorHAnsi"/>
                <w:sz w:val="18"/>
                <w:szCs w:val="18"/>
              </w:rPr>
              <w:t xml:space="preserve"> stessa o sulle persone, sulla natura o sugli attivi</w:t>
            </w:r>
            <w:r w:rsidR="007973EB" w:rsidRPr="00053931">
              <w:rPr>
                <w:rFonts w:asciiTheme="minorHAnsi" w:hAnsiTheme="minorHAnsi" w:cstheme="minorHAnsi"/>
                <w:sz w:val="18"/>
                <w:szCs w:val="18"/>
              </w:rPr>
              <w:t>; c</w:t>
            </w: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iò significa nello specifico che il danno significativo all'adattamento ai cambiamenti climatici può essere arrecato o</w:t>
            </w:r>
          </w:p>
          <w:p w14:paraId="2A22B6F5" w14:textId="77777777" w:rsidR="004B1D68" w:rsidRPr="00053931" w:rsidRDefault="00CA7976" w:rsidP="008E2568">
            <w:pPr>
              <w:numPr>
                <w:ilvl w:val="0"/>
                <w:numId w:val="5"/>
              </w:numPr>
              <w:spacing w:after="160" w:line="259" w:lineRule="auto"/>
              <w:ind w:left="227" w:hanging="22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non adattando un'attività al peggioramento degli effetti negativi dei cambiamenti climatici qualora l'attività sia esposta al rischio di tali effetti, oppure</w:t>
            </w:r>
          </w:p>
          <w:p w14:paraId="10D1A70E" w14:textId="77777777" w:rsidR="004B1D68" w:rsidRPr="00053931" w:rsidRDefault="00CA7976" w:rsidP="008E2568">
            <w:pPr>
              <w:numPr>
                <w:ilvl w:val="0"/>
                <w:numId w:val="5"/>
              </w:numPr>
              <w:spacing w:after="160" w:line="259" w:lineRule="auto"/>
              <w:ind w:left="227" w:hanging="22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3931">
              <w:rPr>
                <w:rFonts w:asciiTheme="minorHAnsi" w:hAnsiTheme="minorHAnsi" w:cstheme="minorHAnsi"/>
                <w:sz w:val="18"/>
                <w:szCs w:val="18"/>
              </w:rPr>
              <w:t>adattando in modo inadeguato, qualora si predisponga una soluzione di adattamento che protegge una zona ("persone, natura o attivi") ma che aumenta i rischi in un'altra.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27397" w14:textId="77777777" w:rsidR="00CA7976" w:rsidRPr="00403626" w:rsidRDefault="00CA7976" w:rsidP="003C61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947D7" w14:textId="77777777" w:rsidR="00CA7976" w:rsidRPr="00403626" w:rsidRDefault="00CA7976" w:rsidP="003C61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74BB" w:rsidRPr="00E674BB" w14:paraId="104DE2C8" w14:textId="77777777" w:rsidTr="00E674BB">
        <w:trPr>
          <w:trHeight w:val="4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76AB" w14:textId="77777777" w:rsidR="00CA7976" w:rsidRPr="00E674BB" w:rsidRDefault="00CA7976" w:rsidP="003C61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644B4" w14:textId="77777777" w:rsidR="00CA7976" w:rsidRPr="00E674BB" w:rsidRDefault="00CA7976" w:rsidP="003C61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Uso sostenibile e protezione delle acque e delle risorse marine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68B47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se nuoce al buono stato o al buon potenziale ecologico di corpi idrici, comprese le acque di superficie e sotterranee, o al buono stato ecologico delle acque marine</w:t>
            </w:r>
            <w:r w:rsidR="007973EB" w:rsidRPr="00E674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9ED1E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CA9F4A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74BB" w:rsidRPr="00E674BB" w14:paraId="67DA8937" w14:textId="77777777" w:rsidTr="00E674BB">
        <w:trPr>
          <w:trHeight w:val="40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C0BD" w14:textId="77777777" w:rsidR="00CA7976" w:rsidRPr="00E674BB" w:rsidRDefault="00CA7976" w:rsidP="003C615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8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E156" w14:textId="77777777" w:rsidR="00CA7976" w:rsidRPr="00E674BB" w:rsidRDefault="00CA7976" w:rsidP="008E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Economia circolare (compresa la prevenzione e il riciclaggio dei rifiuti)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06F71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se conduce a inefficienze significative nell'uso dei materiali o nell'uso diretto o indiretto di risorse naturali, o se comporta un aumento significativo della produzione, dell'incenerimento o dello smaltimento dei rifiuti oppure se lo smaltimento a lungo termine dei rifiuti potrebbe causare un danno significativo e a lungo termine all'ambiente</w:t>
            </w:r>
            <w:r w:rsidR="007973EB" w:rsidRPr="00E674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01BAB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2BE3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74BB" w:rsidRPr="00E674BB" w14:paraId="0961FD6D" w14:textId="77777777" w:rsidTr="00E674BB">
        <w:trPr>
          <w:trHeight w:val="40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CEF672" w14:textId="77777777" w:rsidR="00CA7976" w:rsidRPr="00E674BB" w:rsidRDefault="00CA7976" w:rsidP="003C615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49BC" w14:textId="77777777" w:rsidR="00CA7976" w:rsidRPr="00E674BB" w:rsidRDefault="00CA7976" w:rsidP="003C61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Prevenzione e riduzione dell’inquinamento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66E5E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se comporta un aumento significativo delle emissioni di sostanze inquinanti nell'aria, nell'acqua o nel suolo</w:t>
            </w:r>
            <w:r w:rsidR="007973EB" w:rsidRPr="00E674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4C10D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CC56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74BB" w:rsidRPr="00E674BB" w14:paraId="48FB5635" w14:textId="77777777" w:rsidTr="00E674BB">
        <w:trPr>
          <w:trHeight w:val="40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3ED95" w14:textId="77777777" w:rsidR="00CA7976" w:rsidRPr="00E674BB" w:rsidRDefault="00CA7976" w:rsidP="003C615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1C56" w14:textId="77777777" w:rsidR="00CA7976" w:rsidRPr="00E674BB" w:rsidRDefault="00CA7976" w:rsidP="003C61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Protezione e ripristino della biodiversità e degli ecosistemi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1D35B" w14:textId="77777777" w:rsidR="00CA7976" w:rsidRPr="00E674BB" w:rsidRDefault="00CA7976" w:rsidP="009665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74BB">
              <w:rPr>
                <w:rFonts w:asciiTheme="minorHAnsi" w:hAnsiTheme="minorHAnsi" w:cstheme="minorHAnsi"/>
                <w:sz w:val="18"/>
                <w:szCs w:val="18"/>
              </w:rPr>
              <w:t>se nuoce in misura significativa alla buona condizione e alla resilienza degli ecosistemi o nuoce allo stato di conservazione degli habitat e delle specie, compresi quelli di interesse per l'Unione.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601CE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1B11" w14:textId="77777777" w:rsidR="00CA7976" w:rsidRPr="00E674BB" w:rsidRDefault="00CA7976" w:rsidP="003C615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bookmarkEnd w:id="0"/>
    <w:bookmarkEnd w:id="1"/>
    <w:p w14:paraId="6D2712FB" w14:textId="77777777" w:rsidR="00CA7976" w:rsidRPr="00403626" w:rsidRDefault="00CA7976" w:rsidP="00966567">
      <w:pPr>
        <w:spacing w:before="480"/>
        <w:ind w:firstLine="709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>Luogo e data</w:t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  <w:t>firma digitale del dichiarante</w:t>
      </w:r>
    </w:p>
    <w:p w14:paraId="0F101E53" w14:textId="77777777" w:rsidR="00CA7976" w:rsidRPr="00CA7976" w:rsidRDefault="00CA7976" w:rsidP="00966567">
      <w:pPr>
        <w:spacing w:before="480"/>
        <w:ind w:left="709"/>
        <w:rPr>
          <w:rFonts w:asciiTheme="minorHAnsi" w:hAnsiTheme="minorHAnsi" w:cstheme="minorHAnsi"/>
          <w:sz w:val="20"/>
          <w:szCs w:val="20"/>
        </w:rPr>
      </w:pPr>
      <w:r w:rsidRPr="00403626">
        <w:rPr>
          <w:rFonts w:asciiTheme="minorHAnsi" w:hAnsiTheme="minorHAnsi" w:cstheme="minorHAnsi"/>
          <w:sz w:val="20"/>
          <w:szCs w:val="20"/>
        </w:rPr>
        <w:t>___________________</w:t>
      </w:r>
      <w:r w:rsidRPr="00403626">
        <w:rPr>
          <w:rFonts w:asciiTheme="minorHAnsi" w:hAnsiTheme="minorHAnsi" w:cstheme="minorHAnsi"/>
          <w:sz w:val="20"/>
          <w:szCs w:val="20"/>
        </w:rPr>
        <w:tab/>
      </w:r>
      <w:r w:rsidRPr="0040362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</w:t>
      </w:r>
    </w:p>
    <w:sectPr w:rsidR="00CA7976" w:rsidRPr="00CA7976" w:rsidSect="00853EC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8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0D41" w14:textId="77777777" w:rsidR="00D40FB4" w:rsidRDefault="00D40FB4">
      <w:r>
        <w:separator/>
      </w:r>
    </w:p>
  </w:endnote>
  <w:endnote w:type="continuationSeparator" w:id="0">
    <w:p w14:paraId="32D2E782" w14:textId="77777777" w:rsidR="00D40FB4" w:rsidRDefault="00D4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3BE1" w14:textId="77777777" w:rsidR="00C13EA5" w:rsidRDefault="005676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13E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090F56" w14:textId="77777777" w:rsidR="00C13EA5" w:rsidRDefault="00C13E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00B0" w14:textId="572261FB" w:rsidR="00D85086" w:rsidRPr="00EF67C2" w:rsidRDefault="00D85086" w:rsidP="00EF67C2">
    <w:pPr>
      <w:pStyle w:val="Pidipagina"/>
      <w:pBdr>
        <w:top w:val="single" w:sz="4" w:space="1" w:color="FF6600"/>
      </w:pBdr>
      <w:tabs>
        <w:tab w:val="clear" w:pos="4819"/>
        <w:tab w:val="clear" w:pos="9638"/>
        <w:tab w:val="right" w:pos="8789"/>
      </w:tabs>
      <w:spacing w:before="360"/>
      <w:rPr>
        <w:rFonts w:asciiTheme="minorHAnsi" w:hAnsiTheme="minorHAnsi"/>
        <w:b/>
        <w:sz w:val="14"/>
        <w:szCs w:val="14"/>
      </w:rPr>
    </w:pPr>
    <w:r>
      <w:rPr>
        <w:rFonts w:asciiTheme="minorHAnsi" w:hAnsiTheme="minorHAnsi"/>
        <w:b/>
        <w:sz w:val="14"/>
        <w:szCs w:val="14"/>
      </w:rPr>
      <w:t>Regione Puglia, Dipartimento Sviluppo economico</w:t>
    </w:r>
    <w:r w:rsidRPr="00EF67C2">
      <w:rPr>
        <w:rFonts w:asciiTheme="minorHAnsi" w:hAnsiTheme="minorHAnsi"/>
        <w:b/>
        <w:sz w:val="14"/>
        <w:szCs w:val="14"/>
      </w:rPr>
      <w:t xml:space="preserve"> </w:t>
    </w:r>
    <w:sdt>
      <w:sdtPr>
        <w:rPr>
          <w:rFonts w:asciiTheme="minorHAnsi" w:hAnsiTheme="minorHAnsi"/>
          <w:b/>
          <w:sz w:val="14"/>
          <w:szCs w:val="14"/>
        </w:rPr>
        <w:id w:val="1473347235"/>
        <w:docPartObj>
          <w:docPartGallery w:val="Page Numbers (Bottom of Page)"/>
          <w:docPartUnique/>
        </w:docPartObj>
      </w:sdtPr>
      <w:sdtContent>
        <w:r w:rsidRPr="00EF67C2">
          <w:rPr>
            <w:rFonts w:asciiTheme="minorHAnsi" w:hAnsiTheme="minorHAnsi"/>
            <w:b/>
            <w:sz w:val="14"/>
            <w:szCs w:val="14"/>
          </w:rPr>
          <w:tab/>
        </w:r>
        <w:r w:rsidRPr="00EF67C2">
          <w:rPr>
            <w:rFonts w:asciiTheme="minorHAnsi" w:hAnsiTheme="minorHAnsi"/>
            <w:b/>
            <w:sz w:val="14"/>
            <w:szCs w:val="14"/>
          </w:rPr>
          <w:fldChar w:fldCharType="begin"/>
        </w:r>
        <w:r w:rsidRPr="00EF67C2">
          <w:rPr>
            <w:rFonts w:asciiTheme="minorHAnsi" w:hAnsiTheme="minorHAnsi"/>
            <w:b/>
            <w:sz w:val="14"/>
            <w:szCs w:val="14"/>
          </w:rPr>
          <w:instrText xml:space="preserve"> PAGE   \* MERGEFORMAT </w:instrText>
        </w:r>
        <w:r w:rsidRPr="00EF67C2">
          <w:rPr>
            <w:rFonts w:asciiTheme="minorHAnsi" w:hAnsiTheme="minorHAnsi"/>
            <w:b/>
            <w:sz w:val="14"/>
            <w:szCs w:val="14"/>
          </w:rPr>
          <w:fldChar w:fldCharType="separate"/>
        </w:r>
        <w:r w:rsidRPr="00EF67C2">
          <w:rPr>
            <w:rFonts w:asciiTheme="minorHAnsi" w:hAnsiTheme="minorHAnsi"/>
            <w:b/>
            <w:sz w:val="14"/>
            <w:szCs w:val="14"/>
          </w:rPr>
          <w:t>1</w:t>
        </w:r>
        <w:r w:rsidRPr="00EF67C2">
          <w:rPr>
            <w:rFonts w:asciiTheme="minorHAnsi" w:hAnsiTheme="minorHAnsi"/>
            <w:b/>
            <w:sz w:val="14"/>
            <w:szCs w:val="14"/>
          </w:rPr>
          <w:fldChar w:fldCharType="end"/>
        </w:r>
      </w:sdtContent>
    </w:sdt>
  </w:p>
  <w:p w14:paraId="7EF85CD7" w14:textId="77777777" w:rsidR="00D85086" w:rsidRDefault="00D85086" w:rsidP="00EF67C2">
    <w:pPr>
      <w:pStyle w:val="Pidipagina"/>
      <w:tabs>
        <w:tab w:val="clear" w:pos="9638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Sezione Ricerca e Relazioni internazionali</w:t>
    </w:r>
  </w:p>
  <w:p w14:paraId="3EB3FACB" w14:textId="3DD84D08" w:rsidR="00C13EA5" w:rsidRDefault="00EF67C2" w:rsidP="00EF67C2">
    <w:pPr>
      <w:pStyle w:val="Pidipagina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PN JTF 2021-2027 – Piano Territoriale di Taranto - Azione 2.4</w:t>
    </w:r>
  </w:p>
  <w:p w14:paraId="7663A08C" w14:textId="77777777" w:rsidR="00D85086" w:rsidRPr="00D85086" w:rsidRDefault="00D85086" w:rsidP="00EF67C2">
    <w:pPr>
      <w:pStyle w:val="Pidipagina"/>
      <w:tabs>
        <w:tab w:val="clear" w:pos="9638"/>
      </w:tabs>
      <w:rPr>
        <w:rFonts w:asciiTheme="minorHAnsi" w:hAnsi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5040" w14:textId="77777777" w:rsidR="00D40FB4" w:rsidRDefault="00D40FB4">
      <w:r>
        <w:separator/>
      </w:r>
    </w:p>
  </w:footnote>
  <w:footnote w:type="continuationSeparator" w:id="0">
    <w:p w14:paraId="45813CF6" w14:textId="77777777" w:rsidR="00D40FB4" w:rsidRDefault="00D4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4C7F" w14:textId="77777777" w:rsidR="00C13EA5" w:rsidRDefault="00000000">
    <w:pPr>
      <w:pStyle w:val="Intestazione"/>
    </w:pPr>
    <w:r>
      <w:rPr>
        <w:noProof/>
      </w:rPr>
      <w:pict w14:anchorId="316F2A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4876" o:spid="_x0000_s1025" type="#_x0000_t136" style="position:absolute;margin-left:0;margin-top:0;width:464.55pt;height:154.85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Verdana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351C" w14:textId="6CE040E5" w:rsidR="00C13EA5" w:rsidRPr="00EF67C2" w:rsidRDefault="00EF67C2" w:rsidP="00EF67C2">
    <w:pPr>
      <w:pStyle w:val="Intestazione"/>
      <w:pBdr>
        <w:bottom w:val="single" w:sz="4" w:space="1" w:color="FF6600"/>
      </w:pBdr>
      <w:spacing w:after="240"/>
      <w:rPr>
        <w:rFonts w:asciiTheme="minorHAnsi" w:hAnsiTheme="minorHAnsi" w:cstheme="minorHAnsi"/>
        <w:caps/>
        <w:sz w:val="18"/>
        <w:szCs w:val="18"/>
      </w:rPr>
    </w:pPr>
    <w:r w:rsidRPr="001B3E7D">
      <w:rPr>
        <w:rFonts w:asciiTheme="minorHAnsi" w:hAnsiTheme="minorHAnsi" w:cstheme="minorHAnsi"/>
        <w:sz w:val="18"/>
        <w:szCs w:val="18"/>
      </w:rPr>
      <w:t>Avviso</w:t>
    </w:r>
    <w:r w:rsidRPr="001B3E7D">
      <w:rPr>
        <w:rFonts w:asciiTheme="minorHAnsi" w:hAnsiTheme="minorHAnsi" w:cstheme="minorHAnsi"/>
        <w:caps/>
        <w:sz w:val="18"/>
        <w:szCs w:val="18"/>
      </w:rPr>
      <w:t xml:space="preserve"> “</w:t>
    </w:r>
    <w:r w:rsidRPr="001B3E7D">
      <w:rPr>
        <w:rFonts w:asciiTheme="minorHAnsi" w:hAnsiTheme="minorHAnsi" w:cstheme="minorHAnsi"/>
        <w:sz w:val="18"/>
        <w:szCs w:val="18"/>
      </w:rPr>
      <w:t>Reti per Taranto – Sostegno alla ricerca collaborativa per la transizione e diversificazione dell’economia locale”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3AC"/>
    <w:multiLevelType w:val="hybridMultilevel"/>
    <w:tmpl w:val="8DE04D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F5B"/>
    <w:multiLevelType w:val="multilevel"/>
    <w:tmpl w:val="982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92061D"/>
    <w:multiLevelType w:val="multilevel"/>
    <w:tmpl w:val="0410001F"/>
    <w:numStyleLink w:val="111111"/>
  </w:abstractNum>
  <w:abstractNum w:abstractNumId="3" w15:restartNumberingAfterBreak="0">
    <w:nsid w:val="4C494525"/>
    <w:multiLevelType w:val="multilevel"/>
    <w:tmpl w:val="0410001F"/>
    <w:styleLink w:val="111111"/>
    <w:lvl w:ilvl="0">
      <w:start w:val="1"/>
      <w:numFmt w:val="decimal"/>
      <w:pStyle w:val="CarattereCarattereCarattereCarattere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CCC6275"/>
    <w:multiLevelType w:val="hybridMultilevel"/>
    <w:tmpl w:val="E20449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31519"/>
    <w:multiLevelType w:val="hybridMultilevel"/>
    <w:tmpl w:val="3000F3FA"/>
    <w:lvl w:ilvl="0" w:tplc="AC744B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36DD"/>
    <w:multiLevelType w:val="hybridMultilevel"/>
    <w:tmpl w:val="B3704354"/>
    <w:lvl w:ilvl="0" w:tplc="E41205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98472">
    <w:abstractNumId w:val="3"/>
  </w:num>
  <w:num w:numId="2" w16cid:durableId="1106776854">
    <w:abstractNumId w:val="2"/>
  </w:num>
  <w:num w:numId="3" w16cid:durableId="507646255">
    <w:abstractNumId w:val="5"/>
  </w:num>
  <w:num w:numId="4" w16cid:durableId="1938901323">
    <w:abstractNumId w:val="4"/>
  </w:num>
  <w:num w:numId="5" w16cid:durableId="1434936265">
    <w:abstractNumId w:val="6"/>
  </w:num>
  <w:num w:numId="6" w16cid:durableId="1415665851">
    <w:abstractNumId w:val="0"/>
  </w:num>
  <w:num w:numId="7" w16cid:durableId="630552733">
    <w:abstractNumId w:val="1"/>
  </w:num>
  <w:num w:numId="8" w16cid:durableId="593173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6727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979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efaultTableStyle w:val="Tabellatema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7"/>
    <w:rsid w:val="00000AA7"/>
    <w:rsid w:val="00002717"/>
    <w:rsid w:val="00002E83"/>
    <w:rsid w:val="000045BA"/>
    <w:rsid w:val="00005C55"/>
    <w:rsid w:val="0000679A"/>
    <w:rsid w:val="000121B8"/>
    <w:rsid w:val="0001452C"/>
    <w:rsid w:val="00015205"/>
    <w:rsid w:val="00015895"/>
    <w:rsid w:val="000209EF"/>
    <w:rsid w:val="00021A9C"/>
    <w:rsid w:val="000230D0"/>
    <w:rsid w:val="000240D1"/>
    <w:rsid w:val="00024D08"/>
    <w:rsid w:val="00025CAC"/>
    <w:rsid w:val="00030974"/>
    <w:rsid w:val="0003191F"/>
    <w:rsid w:val="00032CBD"/>
    <w:rsid w:val="00036FD1"/>
    <w:rsid w:val="000416D7"/>
    <w:rsid w:val="00042F11"/>
    <w:rsid w:val="000433BB"/>
    <w:rsid w:val="0004543C"/>
    <w:rsid w:val="00046714"/>
    <w:rsid w:val="00046CB4"/>
    <w:rsid w:val="00050586"/>
    <w:rsid w:val="0005190E"/>
    <w:rsid w:val="00053931"/>
    <w:rsid w:val="00053B86"/>
    <w:rsid w:val="00053DFA"/>
    <w:rsid w:val="000545C1"/>
    <w:rsid w:val="00063E24"/>
    <w:rsid w:val="00065320"/>
    <w:rsid w:val="00065804"/>
    <w:rsid w:val="00066C49"/>
    <w:rsid w:val="00071869"/>
    <w:rsid w:val="000754EB"/>
    <w:rsid w:val="000758CC"/>
    <w:rsid w:val="000810E9"/>
    <w:rsid w:val="00081AE0"/>
    <w:rsid w:val="00081AF1"/>
    <w:rsid w:val="00082D75"/>
    <w:rsid w:val="000838D4"/>
    <w:rsid w:val="00083C8A"/>
    <w:rsid w:val="00084FD1"/>
    <w:rsid w:val="00091278"/>
    <w:rsid w:val="00091B6D"/>
    <w:rsid w:val="000922A7"/>
    <w:rsid w:val="00092679"/>
    <w:rsid w:val="00092E1D"/>
    <w:rsid w:val="00093532"/>
    <w:rsid w:val="000938B4"/>
    <w:rsid w:val="00094138"/>
    <w:rsid w:val="00095EBC"/>
    <w:rsid w:val="000A0960"/>
    <w:rsid w:val="000A2F36"/>
    <w:rsid w:val="000A33EA"/>
    <w:rsid w:val="000A3C1B"/>
    <w:rsid w:val="000A4E13"/>
    <w:rsid w:val="000A574C"/>
    <w:rsid w:val="000A6171"/>
    <w:rsid w:val="000B0B27"/>
    <w:rsid w:val="000B0E8B"/>
    <w:rsid w:val="000B2095"/>
    <w:rsid w:val="000B2BA3"/>
    <w:rsid w:val="000B3098"/>
    <w:rsid w:val="000B6594"/>
    <w:rsid w:val="000B748C"/>
    <w:rsid w:val="000B7F05"/>
    <w:rsid w:val="000C224C"/>
    <w:rsid w:val="000C4284"/>
    <w:rsid w:val="000C5636"/>
    <w:rsid w:val="000D16C9"/>
    <w:rsid w:val="000D2194"/>
    <w:rsid w:val="000D2C15"/>
    <w:rsid w:val="000D3834"/>
    <w:rsid w:val="000D4A58"/>
    <w:rsid w:val="000D5A31"/>
    <w:rsid w:val="000D6A54"/>
    <w:rsid w:val="000D7510"/>
    <w:rsid w:val="000D75B9"/>
    <w:rsid w:val="000D78C9"/>
    <w:rsid w:val="000D7A68"/>
    <w:rsid w:val="000E163E"/>
    <w:rsid w:val="000E4247"/>
    <w:rsid w:val="000E45A0"/>
    <w:rsid w:val="000E702C"/>
    <w:rsid w:val="000E755E"/>
    <w:rsid w:val="000F00C4"/>
    <w:rsid w:val="000F1BCE"/>
    <w:rsid w:val="000F51BE"/>
    <w:rsid w:val="000F6B10"/>
    <w:rsid w:val="00102BEF"/>
    <w:rsid w:val="00103BBC"/>
    <w:rsid w:val="00103D18"/>
    <w:rsid w:val="0010483E"/>
    <w:rsid w:val="001057A5"/>
    <w:rsid w:val="00106407"/>
    <w:rsid w:val="001070C3"/>
    <w:rsid w:val="00107660"/>
    <w:rsid w:val="00111E0C"/>
    <w:rsid w:val="00113781"/>
    <w:rsid w:val="00113E81"/>
    <w:rsid w:val="00116C57"/>
    <w:rsid w:val="00124DA4"/>
    <w:rsid w:val="0012744F"/>
    <w:rsid w:val="00133462"/>
    <w:rsid w:val="00135860"/>
    <w:rsid w:val="001366EC"/>
    <w:rsid w:val="001367A8"/>
    <w:rsid w:val="00137710"/>
    <w:rsid w:val="001377EE"/>
    <w:rsid w:val="00144516"/>
    <w:rsid w:val="001456B4"/>
    <w:rsid w:val="00146B53"/>
    <w:rsid w:val="001525FE"/>
    <w:rsid w:val="00152A54"/>
    <w:rsid w:val="00157305"/>
    <w:rsid w:val="00160049"/>
    <w:rsid w:val="001612ED"/>
    <w:rsid w:val="00162D42"/>
    <w:rsid w:val="001667E6"/>
    <w:rsid w:val="00170210"/>
    <w:rsid w:val="00170C64"/>
    <w:rsid w:val="0017104C"/>
    <w:rsid w:val="00172A98"/>
    <w:rsid w:val="00172CB0"/>
    <w:rsid w:val="00172D19"/>
    <w:rsid w:val="001738BF"/>
    <w:rsid w:val="00174EBD"/>
    <w:rsid w:val="00177A59"/>
    <w:rsid w:val="001812A5"/>
    <w:rsid w:val="00182AFF"/>
    <w:rsid w:val="0018436A"/>
    <w:rsid w:val="0018469A"/>
    <w:rsid w:val="001859B6"/>
    <w:rsid w:val="0018653E"/>
    <w:rsid w:val="0019010C"/>
    <w:rsid w:val="001903E7"/>
    <w:rsid w:val="00191B94"/>
    <w:rsid w:val="001922F9"/>
    <w:rsid w:val="001946DD"/>
    <w:rsid w:val="0019485D"/>
    <w:rsid w:val="001A0EEB"/>
    <w:rsid w:val="001A32BD"/>
    <w:rsid w:val="001A3B60"/>
    <w:rsid w:val="001A45BA"/>
    <w:rsid w:val="001A48B6"/>
    <w:rsid w:val="001A58E0"/>
    <w:rsid w:val="001A5C97"/>
    <w:rsid w:val="001A6C9B"/>
    <w:rsid w:val="001A73C2"/>
    <w:rsid w:val="001A73D9"/>
    <w:rsid w:val="001A782A"/>
    <w:rsid w:val="001B173D"/>
    <w:rsid w:val="001B1C14"/>
    <w:rsid w:val="001B278B"/>
    <w:rsid w:val="001B2795"/>
    <w:rsid w:val="001B4B28"/>
    <w:rsid w:val="001B4FB6"/>
    <w:rsid w:val="001C48B5"/>
    <w:rsid w:val="001C6C3E"/>
    <w:rsid w:val="001C799B"/>
    <w:rsid w:val="001C7C5C"/>
    <w:rsid w:val="001D045C"/>
    <w:rsid w:val="001D2F71"/>
    <w:rsid w:val="001D4DD0"/>
    <w:rsid w:val="001D650E"/>
    <w:rsid w:val="001D6A27"/>
    <w:rsid w:val="001D7AD8"/>
    <w:rsid w:val="001E0444"/>
    <w:rsid w:val="001E1ED3"/>
    <w:rsid w:val="001E39ED"/>
    <w:rsid w:val="001E4484"/>
    <w:rsid w:val="001E6DC3"/>
    <w:rsid w:val="001E6F61"/>
    <w:rsid w:val="001E746E"/>
    <w:rsid w:val="001E7DD1"/>
    <w:rsid w:val="001F0603"/>
    <w:rsid w:val="001F20C9"/>
    <w:rsid w:val="001F30D6"/>
    <w:rsid w:val="001F406B"/>
    <w:rsid w:val="001F4F06"/>
    <w:rsid w:val="001F6895"/>
    <w:rsid w:val="001F6C75"/>
    <w:rsid w:val="001F6F1D"/>
    <w:rsid w:val="00200E9D"/>
    <w:rsid w:val="00200EA4"/>
    <w:rsid w:val="00201488"/>
    <w:rsid w:val="00201A68"/>
    <w:rsid w:val="002055E8"/>
    <w:rsid w:val="00207351"/>
    <w:rsid w:val="00207F3A"/>
    <w:rsid w:val="002105D7"/>
    <w:rsid w:val="00210AB0"/>
    <w:rsid w:val="00211846"/>
    <w:rsid w:val="00213C68"/>
    <w:rsid w:val="002150AF"/>
    <w:rsid w:val="002167C4"/>
    <w:rsid w:val="00222D43"/>
    <w:rsid w:val="002250DF"/>
    <w:rsid w:val="002260CE"/>
    <w:rsid w:val="00227528"/>
    <w:rsid w:val="0023030A"/>
    <w:rsid w:val="002305CA"/>
    <w:rsid w:val="0023166D"/>
    <w:rsid w:val="00233089"/>
    <w:rsid w:val="002341CE"/>
    <w:rsid w:val="0023473F"/>
    <w:rsid w:val="002347F6"/>
    <w:rsid w:val="002347F8"/>
    <w:rsid w:val="00237624"/>
    <w:rsid w:val="00237740"/>
    <w:rsid w:val="002404FB"/>
    <w:rsid w:val="00242BAE"/>
    <w:rsid w:val="00243797"/>
    <w:rsid w:val="00243AE9"/>
    <w:rsid w:val="002443FD"/>
    <w:rsid w:val="00250A56"/>
    <w:rsid w:val="00250B1D"/>
    <w:rsid w:val="00250C39"/>
    <w:rsid w:val="002559CD"/>
    <w:rsid w:val="00256960"/>
    <w:rsid w:val="00256B4E"/>
    <w:rsid w:val="0025765C"/>
    <w:rsid w:val="002607E0"/>
    <w:rsid w:val="00260963"/>
    <w:rsid w:val="00261952"/>
    <w:rsid w:val="0026463E"/>
    <w:rsid w:val="002647CD"/>
    <w:rsid w:val="00265477"/>
    <w:rsid w:val="002712E7"/>
    <w:rsid w:val="00275390"/>
    <w:rsid w:val="002756FE"/>
    <w:rsid w:val="00276138"/>
    <w:rsid w:val="00276592"/>
    <w:rsid w:val="00276682"/>
    <w:rsid w:val="002775F7"/>
    <w:rsid w:val="002777CC"/>
    <w:rsid w:val="00277D7D"/>
    <w:rsid w:val="002816A6"/>
    <w:rsid w:val="00282F81"/>
    <w:rsid w:val="00284E79"/>
    <w:rsid w:val="00285018"/>
    <w:rsid w:val="002858EA"/>
    <w:rsid w:val="002865F5"/>
    <w:rsid w:val="00286765"/>
    <w:rsid w:val="00286CB6"/>
    <w:rsid w:val="00287AB6"/>
    <w:rsid w:val="00290CAA"/>
    <w:rsid w:val="002913FA"/>
    <w:rsid w:val="00291D10"/>
    <w:rsid w:val="00292D64"/>
    <w:rsid w:val="0029425D"/>
    <w:rsid w:val="0029446C"/>
    <w:rsid w:val="00294AED"/>
    <w:rsid w:val="00294D57"/>
    <w:rsid w:val="00297876"/>
    <w:rsid w:val="002A0D06"/>
    <w:rsid w:val="002A14BA"/>
    <w:rsid w:val="002A3893"/>
    <w:rsid w:val="002A54E2"/>
    <w:rsid w:val="002A67A1"/>
    <w:rsid w:val="002B16D8"/>
    <w:rsid w:val="002B227D"/>
    <w:rsid w:val="002B7808"/>
    <w:rsid w:val="002C6E30"/>
    <w:rsid w:val="002C7489"/>
    <w:rsid w:val="002C7DFB"/>
    <w:rsid w:val="002D19CF"/>
    <w:rsid w:val="002D37A9"/>
    <w:rsid w:val="002D3967"/>
    <w:rsid w:val="002D3AF6"/>
    <w:rsid w:val="002E4CB3"/>
    <w:rsid w:val="002E5C1E"/>
    <w:rsid w:val="002E7E78"/>
    <w:rsid w:val="002E7EDB"/>
    <w:rsid w:val="002F0C12"/>
    <w:rsid w:val="002F2CF1"/>
    <w:rsid w:val="002F4183"/>
    <w:rsid w:val="002F5145"/>
    <w:rsid w:val="002F53AE"/>
    <w:rsid w:val="002F6473"/>
    <w:rsid w:val="002F69C1"/>
    <w:rsid w:val="00300785"/>
    <w:rsid w:val="00305B6D"/>
    <w:rsid w:val="0030685F"/>
    <w:rsid w:val="00306FC1"/>
    <w:rsid w:val="0030728C"/>
    <w:rsid w:val="003077EB"/>
    <w:rsid w:val="00311A4D"/>
    <w:rsid w:val="00312415"/>
    <w:rsid w:val="00313CCC"/>
    <w:rsid w:val="00314503"/>
    <w:rsid w:val="00315A2D"/>
    <w:rsid w:val="00316E2A"/>
    <w:rsid w:val="00320C32"/>
    <w:rsid w:val="00327967"/>
    <w:rsid w:val="003311C9"/>
    <w:rsid w:val="00331AFD"/>
    <w:rsid w:val="00332510"/>
    <w:rsid w:val="003325E1"/>
    <w:rsid w:val="003325E5"/>
    <w:rsid w:val="0033527F"/>
    <w:rsid w:val="00335440"/>
    <w:rsid w:val="0033549D"/>
    <w:rsid w:val="00335B8C"/>
    <w:rsid w:val="003364E9"/>
    <w:rsid w:val="003373EE"/>
    <w:rsid w:val="003420DF"/>
    <w:rsid w:val="00342CE1"/>
    <w:rsid w:val="00342D8B"/>
    <w:rsid w:val="0034359B"/>
    <w:rsid w:val="00345D1A"/>
    <w:rsid w:val="003465E8"/>
    <w:rsid w:val="00346A3B"/>
    <w:rsid w:val="00351B59"/>
    <w:rsid w:val="00354EAB"/>
    <w:rsid w:val="0035521F"/>
    <w:rsid w:val="0035604F"/>
    <w:rsid w:val="00357286"/>
    <w:rsid w:val="00357CA9"/>
    <w:rsid w:val="00362507"/>
    <w:rsid w:val="003642EF"/>
    <w:rsid w:val="0036623F"/>
    <w:rsid w:val="0037119B"/>
    <w:rsid w:val="003726EA"/>
    <w:rsid w:val="00374861"/>
    <w:rsid w:val="00375C81"/>
    <w:rsid w:val="0038124B"/>
    <w:rsid w:val="0038210F"/>
    <w:rsid w:val="00382228"/>
    <w:rsid w:val="00385A39"/>
    <w:rsid w:val="00386678"/>
    <w:rsid w:val="00386BC1"/>
    <w:rsid w:val="00391080"/>
    <w:rsid w:val="00391963"/>
    <w:rsid w:val="00391AB9"/>
    <w:rsid w:val="00395259"/>
    <w:rsid w:val="00395CA1"/>
    <w:rsid w:val="00395E2D"/>
    <w:rsid w:val="003A1DBF"/>
    <w:rsid w:val="003A3BA3"/>
    <w:rsid w:val="003A3FEB"/>
    <w:rsid w:val="003A6CE3"/>
    <w:rsid w:val="003B00C8"/>
    <w:rsid w:val="003B09EE"/>
    <w:rsid w:val="003B1994"/>
    <w:rsid w:val="003B3DF7"/>
    <w:rsid w:val="003B43E7"/>
    <w:rsid w:val="003C05B7"/>
    <w:rsid w:val="003C139A"/>
    <w:rsid w:val="003C3BE2"/>
    <w:rsid w:val="003C4B17"/>
    <w:rsid w:val="003D03A8"/>
    <w:rsid w:val="003D21D2"/>
    <w:rsid w:val="003D30D0"/>
    <w:rsid w:val="003D37B1"/>
    <w:rsid w:val="003D5830"/>
    <w:rsid w:val="003D65C0"/>
    <w:rsid w:val="003D7664"/>
    <w:rsid w:val="003E056E"/>
    <w:rsid w:val="003E278F"/>
    <w:rsid w:val="003E3A25"/>
    <w:rsid w:val="003E4426"/>
    <w:rsid w:val="003F1B77"/>
    <w:rsid w:val="003F3967"/>
    <w:rsid w:val="003F66B1"/>
    <w:rsid w:val="00400B14"/>
    <w:rsid w:val="00401CA4"/>
    <w:rsid w:val="0040225B"/>
    <w:rsid w:val="00402E5C"/>
    <w:rsid w:val="00406006"/>
    <w:rsid w:val="00411C2B"/>
    <w:rsid w:val="00414DAE"/>
    <w:rsid w:val="00415058"/>
    <w:rsid w:val="00416474"/>
    <w:rsid w:val="0041731E"/>
    <w:rsid w:val="004268FA"/>
    <w:rsid w:val="00426DFA"/>
    <w:rsid w:val="004311EA"/>
    <w:rsid w:val="00432544"/>
    <w:rsid w:val="004330B9"/>
    <w:rsid w:val="00434925"/>
    <w:rsid w:val="00434C03"/>
    <w:rsid w:val="00435C0D"/>
    <w:rsid w:val="00440F5E"/>
    <w:rsid w:val="004456A7"/>
    <w:rsid w:val="00454CAA"/>
    <w:rsid w:val="00457D7E"/>
    <w:rsid w:val="0046039F"/>
    <w:rsid w:val="00460639"/>
    <w:rsid w:val="004607D2"/>
    <w:rsid w:val="00460904"/>
    <w:rsid w:val="00460BC9"/>
    <w:rsid w:val="00461EB2"/>
    <w:rsid w:val="00462DCD"/>
    <w:rsid w:val="00463E5A"/>
    <w:rsid w:val="00465448"/>
    <w:rsid w:val="00466D18"/>
    <w:rsid w:val="0046708A"/>
    <w:rsid w:val="004728A6"/>
    <w:rsid w:val="00472D69"/>
    <w:rsid w:val="004736FA"/>
    <w:rsid w:val="0047448D"/>
    <w:rsid w:val="004759DD"/>
    <w:rsid w:val="00476B13"/>
    <w:rsid w:val="00477139"/>
    <w:rsid w:val="004806C9"/>
    <w:rsid w:val="00482EBE"/>
    <w:rsid w:val="00484732"/>
    <w:rsid w:val="00484DF2"/>
    <w:rsid w:val="00485864"/>
    <w:rsid w:val="004862B8"/>
    <w:rsid w:val="004873DE"/>
    <w:rsid w:val="004907A6"/>
    <w:rsid w:val="00490A22"/>
    <w:rsid w:val="00491E57"/>
    <w:rsid w:val="004927B2"/>
    <w:rsid w:val="00492980"/>
    <w:rsid w:val="00493AB7"/>
    <w:rsid w:val="00494307"/>
    <w:rsid w:val="0049476E"/>
    <w:rsid w:val="0049532B"/>
    <w:rsid w:val="00495E9A"/>
    <w:rsid w:val="004A063D"/>
    <w:rsid w:val="004A1405"/>
    <w:rsid w:val="004A19D2"/>
    <w:rsid w:val="004A3F40"/>
    <w:rsid w:val="004A5F07"/>
    <w:rsid w:val="004B04F4"/>
    <w:rsid w:val="004B1C72"/>
    <w:rsid w:val="004B1D68"/>
    <w:rsid w:val="004B231E"/>
    <w:rsid w:val="004B435E"/>
    <w:rsid w:val="004B4486"/>
    <w:rsid w:val="004B70C0"/>
    <w:rsid w:val="004B735C"/>
    <w:rsid w:val="004B7EBB"/>
    <w:rsid w:val="004C0914"/>
    <w:rsid w:val="004C210F"/>
    <w:rsid w:val="004C27AE"/>
    <w:rsid w:val="004C591A"/>
    <w:rsid w:val="004C59C6"/>
    <w:rsid w:val="004C7664"/>
    <w:rsid w:val="004D127E"/>
    <w:rsid w:val="004D3379"/>
    <w:rsid w:val="004D3983"/>
    <w:rsid w:val="004D53E7"/>
    <w:rsid w:val="004D58F3"/>
    <w:rsid w:val="004E04A5"/>
    <w:rsid w:val="004E12F4"/>
    <w:rsid w:val="004E3630"/>
    <w:rsid w:val="004E4700"/>
    <w:rsid w:val="004E4F63"/>
    <w:rsid w:val="004E6661"/>
    <w:rsid w:val="004E6F3C"/>
    <w:rsid w:val="004E7A3C"/>
    <w:rsid w:val="004F00BD"/>
    <w:rsid w:val="004F155F"/>
    <w:rsid w:val="004F1A2F"/>
    <w:rsid w:val="004F1FF9"/>
    <w:rsid w:val="004F6283"/>
    <w:rsid w:val="00503506"/>
    <w:rsid w:val="005121A8"/>
    <w:rsid w:val="005127DC"/>
    <w:rsid w:val="00514C85"/>
    <w:rsid w:val="00515FD1"/>
    <w:rsid w:val="005160C1"/>
    <w:rsid w:val="00517268"/>
    <w:rsid w:val="00517606"/>
    <w:rsid w:val="0052458A"/>
    <w:rsid w:val="005265FB"/>
    <w:rsid w:val="00527985"/>
    <w:rsid w:val="005326E1"/>
    <w:rsid w:val="0053293B"/>
    <w:rsid w:val="00533397"/>
    <w:rsid w:val="005345B8"/>
    <w:rsid w:val="005348C7"/>
    <w:rsid w:val="00536FD7"/>
    <w:rsid w:val="00537ED4"/>
    <w:rsid w:val="005406A9"/>
    <w:rsid w:val="00540CD0"/>
    <w:rsid w:val="00541EF6"/>
    <w:rsid w:val="00544194"/>
    <w:rsid w:val="00547E16"/>
    <w:rsid w:val="005527E4"/>
    <w:rsid w:val="00554342"/>
    <w:rsid w:val="00554886"/>
    <w:rsid w:val="00556B86"/>
    <w:rsid w:val="0055716B"/>
    <w:rsid w:val="00560EB6"/>
    <w:rsid w:val="00561622"/>
    <w:rsid w:val="005620EE"/>
    <w:rsid w:val="00563E82"/>
    <w:rsid w:val="0056506A"/>
    <w:rsid w:val="00565E6C"/>
    <w:rsid w:val="00567603"/>
    <w:rsid w:val="00567887"/>
    <w:rsid w:val="00572155"/>
    <w:rsid w:val="0057402A"/>
    <w:rsid w:val="00577EC7"/>
    <w:rsid w:val="00581859"/>
    <w:rsid w:val="005818D4"/>
    <w:rsid w:val="00584D3F"/>
    <w:rsid w:val="00586613"/>
    <w:rsid w:val="00587D9E"/>
    <w:rsid w:val="00590D55"/>
    <w:rsid w:val="00591C80"/>
    <w:rsid w:val="005951C1"/>
    <w:rsid w:val="00597BBE"/>
    <w:rsid w:val="005A02AC"/>
    <w:rsid w:val="005A0F6E"/>
    <w:rsid w:val="005A467A"/>
    <w:rsid w:val="005A4BB0"/>
    <w:rsid w:val="005A66D8"/>
    <w:rsid w:val="005A76FE"/>
    <w:rsid w:val="005A7E8A"/>
    <w:rsid w:val="005B1FC0"/>
    <w:rsid w:val="005B3074"/>
    <w:rsid w:val="005B31E3"/>
    <w:rsid w:val="005B3BC9"/>
    <w:rsid w:val="005B3F6F"/>
    <w:rsid w:val="005B4795"/>
    <w:rsid w:val="005B56A3"/>
    <w:rsid w:val="005B7767"/>
    <w:rsid w:val="005C0C0A"/>
    <w:rsid w:val="005C16B2"/>
    <w:rsid w:val="005C16D2"/>
    <w:rsid w:val="005C2D8E"/>
    <w:rsid w:val="005C5EBC"/>
    <w:rsid w:val="005C666B"/>
    <w:rsid w:val="005D0DF0"/>
    <w:rsid w:val="005D14AC"/>
    <w:rsid w:val="005D34AB"/>
    <w:rsid w:val="005D3939"/>
    <w:rsid w:val="005D7A32"/>
    <w:rsid w:val="005D7B33"/>
    <w:rsid w:val="005D7BDF"/>
    <w:rsid w:val="005E102D"/>
    <w:rsid w:val="005E2CBD"/>
    <w:rsid w:val="005E3F59"/>
    <w:rsid w:val="005E4509"/>
    <w:rsid w:val="005E6BAD"/>
    <w:rsid w:val="005F3D9C"/>
    <w:rsid w:val="005F64E3"/>
    <w:rsid w:val="005F7AC4"/>
    <w:rsid w:val="006007E1"/>
    <w:rsid w:val="006036E6"/>
    <w:rsid w:val="00605CAA"/>
    <w:rsid w:val="006062B2"/>
    <w:rsid w:val="00610441"/>
    <w:rsid w:val="00611D7F"/>
    <w:rsid w:val="00612F9B"/>
    <w:rsid w:val="00613AE3"/>
    <w:rsid w:val="006149BF"/>
    <w:rsid w:val="00614E8E"/>
    <w:rsid w:val="00615432"/>
    <w:rsid w:val="006166A4"/>
    <w:rsid w:val="0061777C"/>
    <w:rsid w:val="00617B73"/>
    <w:rsid w:val="006200C7"/>
    <w:rsid w:val="006236B8"/>
    <w:rsid w:val="00625E88"/>
    <w:rsid w:val="00632A94"/>
    <w:rsid w:val="006332F5"/>
    <w:rsid w:val="00635516"/>
    <w:rsid w:val="0063553C"/>
    <w:rsid w:val="00635A20"/>
    <w:rsid w:val="00636D34"/>
    <w:rsid w:val="006372C1"/>
    <w:rsid w:val="00637AB0"/>
    <w:rsid w:val="0064021D"/>
    <w:rsid w:val="006430B9"/>
    <w:rsid w:val="0064530E"/>
    <w:rsid w:val="00645374"/>
    <w:rsid w:val="006507F2"/>
    <w:rsid w:val="00651B55"/>
    <w:rsid w:val="006530DE"/>
    <w:rsid w:val="00653CFA"/>
    <w:rsid w:val="0065406F"/>
    <w:rsid w:val="006542F2"/>
    <w:rsid w:val="0066308E"/>
    <w:rsid w:val="0066594D"/>
    <w:rsid w:val="00665EF6"/>
    <w:rsid w:val="0066604A"/>
    <w:rsid w:val="00667909"/>
    <w:rsid w:val="0067044A"/>
    <w:rsid w:val="00671B21"/>
    <w:rsid w:val="006747F6"/>
    <w:rsid w:val="006752FC"/>
    <w:rsid w:val="00676138"/>
    <w:rsid w:val="00677B50"/>
    <w:rsid w:val="00681B8C"/>
    <w:rsid w:val="00683269"/>
    <w:rsid w:val="0068368B"/>
    <w:rsid w:val="00687B1C"/>
    <w:rsid w:val="006915D0"/>
    <w:rsid w:val="00691D16"/>
    <w:rsid w:val="006955E0"/>
    <w:rsid w:val="00696871"/>
    <w:rsid w:val="006A173C"/>
    <w:rsid w:val="006A474A"/>
    <w:rsid w:val="006A52DB"/>
    <w:rsid w:val="006A7268"/>
    <w:rsid w:val="006B0B8A"/>
    <w:rsid w:val="006B2DDA"/>
    <w:rsid w:val="006B4D70"/>
    <w:rsid w:val="006B648E"/>
    <w:rsid w:val="006B65D3"/>
    <w:rsid w:val="006B66EE"/>
    <w:rsid w:val="006C10DF"/>
    <w:rsid w:val="006C2567"/>
    <w:rsid w:val="006C4008"/>
    <w:rsid w:val="006C51C9"/>
    <w:rsid w:val="006C56D2"/>
    <w:rsid w:val="006C7873"/>
    <w:rsid w:val="006D06C6"/>
    <w:rsid w:val="006D19BC"/>
    <w:rsid w:val="006D4823"/>
    <w:rsid w:val="006D7EEC"/>
    <w:rsid w:val="006E0253"/>
    <w:rsid w:val="006E2326"/>
    <w:rsid w:val="006E45DE"/>
    <w:rsid w:val="006E4BEF"/>
    <w:rsid w:val="006E6251"/>
    <w:rsid w:val="006E77A5"/>
    <w:rsid w:val="006F0745"/>
    <w:rsid w:val="006F1307"/>
    <w:rsid w:val="006F14A3"/>
    <w:rsid w:val="006F2717"/>
    <w:rsid w:val="006F319A"/>
    <w:rsid w:val="006F55A7"/>
    <w:rsid w:val="006F6368"/>
    <w:rsid w:val="0070048C"/>
    <w:rsid w:val="007016D9"/>
    <w:rsid w:val="007032D9"/>
    <w:rsid w:val="0070591A"/>
    <w:rsid w:val="00710C0A"/>
    <w:rsid w:val="00710C94"/>
    <w:rsid w:val="00713986"/>
    <w:rsid w:val="0071412A"/>
    <w:rsid w:val="00720C5F"/>
    <w:rsid w:val="00720F2F"/>
    <w:rsid w:val="00721229"/>
    <w:rsid w:val="00721F28"/>
    <w:rsid w:val="0072251F"/>
    <w:rsid w:val="00722B74"/>
    <w:rsid w:val="00724465"/>
    <w:rsid w:val="00725201"/>
    <w:rsid w:val="00726884"/>
    <w:rsid w:val="00726EC0"/>
    <w:rsid w:val="007276E3"/>
    <w:rsid w:val="00730A0E"/>
    <w:rsid w:val="00730CF0"/>
    <w:rsid w:val="007329DD"/>
    <w:rsid w:val="0073432C"/>
    <w:rsid w:val="00737A32"/>
    <w:rsid w:val="00737C3F"/>
    <w:rsid w:val="00740566"/>
    <w:rsid w:val="0074436D"/>
    <w:rsid w:val="007458E1"/>
    <w:rsid w:val="007466DF"/>
    <w:rsid w:val="00746880"/>
    <w:rsid w:val="007478BB"/>
    <w:rsid w:val="00753369"/>
    <w:rsid w:val="00754506"/>
    <w:rsid w:val="00755DA8"/>
    <w:rsid w:val="007572AF"/>
    <w:rsid w:val="00757D2C"/>
    <w:rsid w:val="007615F4"/>
    <w:rsid w:val="00761B35"/>
    <w:rsid w:val="007655FD"/>
    <w:rsid w:val="00771432"/>
    <w:rsid w:val="007739CD"/>
    <w:rsid w:val="00773ADA"/>
    <w:rsid w:val="00774080"/>
    <w:rsid w:val="0077470F"/>
    <w:rsid w:val="00774E0F"/>
    <w:rsid w:val="00774E1C"/>
    <w:rsid w:val="007752BC"/>
    <w:rsid w:val="00777994"/>
    <w:rsid w:val="00777DC7"/>
    <w:rsid w:val="0078207F"/>
    <w:rsid w:val="007832D0"/>
    <w:rsid w:val="007838C1"/>
    <w:rsid w:val="007842E7"/>
    <w:rsid w:val="0078539C"/>
    <w:rsid w:val="00785C31"/>
    <w:rsid w:val="00785FEB"/>
    <w:rsid w:val="007866CE"/>
    <w:rsid w:val="00787040"/>
    <w:rsid w:val="00790373"/>
    <w:rsid w:val="00790847"/>
    <w:rsid w:val="00791D84"/>
    <w:rsid w:val="00795C37"/>
    <w:rsid w:val="007973EB"/>
    <w:rsid w:val="007A20C9"/>
    <w:rsid w:val="007A55BD"/>
    <w:rsid w:val="007A6C12"/>
    <w:rsid w:val="007B1DF4"/>
    <w:rsid w:val="007B2F41"/>
    <w:rsid w:val="007B5323"/>
    <w:rsid w:val="007B5E9F"/>
    <w:rsid w:val="007C0433"/>
    <w:rsid w:val="007C20E3"/>
    <w:rsid w:val="007C2183"/>
    <w:rsid w:val="007C4877"/>
    <w:rsid w:val="007C4CC8"/>
    <w:rsid w:val="007D0F06"/>
    <w:rsid w:val="007D3D12"/>
    <w:rsid w:val="007D53DA"/>
    <w:rsid w:val="007D6C2A"/>
    <w:rsid w:val="007E0915"/>
    <w:rsid w:val="007E11A8"/>
    <w:rsid w:val="007E22C8"/>
    <w:rsid w:val="007E269F"/>
    <w:rsid w:val="007E2CAA"/>
    <w:rsid w:val="007E2CEF"/>
    <w:rsid w:val="007E3549"/>
    <w:rsid w:val="007E35BA"/>
    <w:rsid w:val="007E3D3D"/>
    <w:rsid w:val="007E436E"/>
    <w:rsid w:val="007F175A"/>
    <w:rsid w:val="007F17FB"/>
    <w:rsid w:val="008023D0"/>
    <w:rsid w:val="00803A43"/>
    <w:rsid w:val="008061F3"/>
    <w:rsid w:val="00806FE6"/>
    <w:rsid w:val="00811933"/>
    <w:rsid w:val="00813316"/>
    <w:rsid w:val="0081575B"/>
    <w:rsid w:val="008158D7"/>
    <w:rsid w:val="00815C6E"/>
    <w:rsid w:val="00816AFD"/>
    <w:rsid w:val="00820D65"/>
    <w:rsid w:val="00820E5A"/>
    <w:rsid w:val="0082258E"/>
    <w:rsid w:val="0082633F"/>
    <w:rsid w:val="008267CC"/>
    <w:rsid w:val="00827946"/>
    <w:rsid w:val="00830DBC"/>
    <w:rsid w:val="008315F1"/>
    <w:rsid w:val="008327A0"/>
    <w:rsid w:val="008334D2"/>
    <w:rsid w:val="0083594E"/>
    <w:rsid w:val="00835B59"/>
    <w:rsid w:val="008369C1"/>
    <w:rsid w:val="00837A0B"/>
    <w:rsid w:val="00837BCB"/>
    <w:rsid w:val="0084089B"/>
    <w:rsid w:val="0084282E"/>
    <w:rsid w:val="0084549C"/>
    <w:rsid w:val="00851D82"/>
    <w:rsid w:val="00853C98"/>
    <w:rsid w:val="00853ECC"/>
    <w:rsid w:val="008544D3"/>
    <w:rsid w:val="00856300"/>
    <w:rsid w:val="00863601"/>
    <w:rsid w:val="0086433D"/>
    <w:rsid w:val="008650F4"/>
    <w:rsid w:val="00866680"/>
    <w:rsid w:val="00867CB4"/>
    <w:rsid w:val="00871A47"/>
    <w:rsid w:val="00872B95"/>
    <w:rsid w:val="0087407B"/>
    <w:rsid w:val="00875C4B"/>
    <w:rsid w:val="00875FD7"/>
    <w:rsid w:val="00876F5B"/>
    <w:rsid w:val="00880236"/>
    <w:rsid w:val="008815D8"/>
    <w:rsid w:val="00882EC1"/>
    <w:rsid w:val="008835CD"/>
    <w:rsid w:val="008839B7"/>
    <w:rsid w:val="008846D6"/>
    <w:rsid w:val="008863C5"/>
    <w:rsid w:val="00890B4F"/>
    <w:rsid w:val="0089152D"/>
    <w:rsid w:val="00893143"/>
    <w:rsid w:val="00893158"/>
    <w:rsid w:val="00893C27"/>
    <w:rsid w:val="008947B4"/>
    <w:rsid w:val="0089662E"/>
    <w:rsid w:val="00897EFD"/>
    <w:rsid w:val="008A04FE"/>
    <w:rsid w:val="008A2538"/>
    <w:rsid w:val="008A76F3"/>
    <w:rsid w:val="008B022A"/>
    <w:rsid w:val="008B1260"/>
    <w:rsid w:val="008B22A2"/>
    <w:rsid w:val="008B4C98"/>
    <w:rsid w:val="008B4DB7"/>
    <w:rsid w:val="008B5962"/>
    <w:rsid w:val="008C0ABB"/>
    <w:rsid w:val="008C23FA"/>
    <w:rsid w:val="008C5522"/>
    <w:rsid w:val="008C70C8"/>
    <w:rsid w:val="008D09F7"/>
    <w:rsid w:val="008D34F9"/>
    <w:rsid w:val="008D7007"/>
    <w:rsid w:val="008D7171"/>
    <w:rsid w:val="008E1C4A"/>
    <w:rsid w:val="008E2568"/>
    <w:rsid w:val="008E28B2"/>
    <w:rsid w:val="008E2A1C"/>
    <w:rsid w:val="008F1198"/>
    <w:rsid w:val="008F138C"/>
    <w:rsid w:val="008F13C2"/>
    <w:rsid w:val="008F3E07"/>
    <w:rsid w:val="008F43DE"/>
    <w:rsid w:val="008F5CDF"/>
    <w:rsid w:val="008F779E"/>
    <w:rsid w:val="00902C6C"/>
    <w:rsid w:val="009037ED"/>
    <w:rsid w:val="0090475E"/>
    <w:rsid w:val="00907BA4"/>
    <w:rsid w:val="00910247"/>
    <w:rsid w:val="0091026C"/>
    <w:rsid w:val="00915437"/>
    <w:rsid w:val="00916EFA"/>
    <w:rsid w:val="00920142"/>
    <w:rsid w:val="0092021A"/>
    <w:rsid w:val="0092480C"/>
    <w:rsid w:val="00924C87"/>
    <w:rsid w:val="00926008"/>
    <w:rsid w:val="00930604"/>
    <w:rsid w:val="009307CC"/>
    <w:rsid w:val="009337DD"/>
    <w:rsid w:val="009403DA"/>
    <w:rsid w:val="00941AAE"/>
    <w:rsid w:val="0094251F"/>
    <w:rsid w:val="00944CDD"/>
    <w:rsid w:val="00945DC4"/>
    <w:rsid w:val="00946D89"/>
    <w:rsid w:val="00952543"/>
    <w:rsid w:val="00954F92"/>
    <w:rsid w:val="009565A7"/>
    <w:rsid w:val="0095759B"/>
    <w:rsid w:val="00957727"/>
    <w:rsid w:val="00957EE8"/>
    <w:rsid w:val="00960935"/>
    <w:rsid w:val="00963379"/>
    <w:rsid w:val="0096555D"/>
    <w:rsid w:val="00966567"/>
    <w:rsid w:val="00967AB0"/>
    <w:rsid w:val="00970154"/>
    <w:rsid w:val="00970E04"/>
    <w:rsid w:val="00971C89"/>
    <w:rsid w:val="00972BD5"/>
    <w:rsid w:val="00981A4C"/>
    <w:rsid w:val="009841EF"/>
    <w:rsid w:val="009845E6"/>
    <w:rsid w:val="00985FD8"/>
    <w:rsid w:val="00990139"/>
    <w:rsid w:val="00991530"/>
    <w:rsid w:val="00993FBE"/>
    <w:rsid w:val="00994E9A"/>
    <w:rsid w:val="00996763"/>
    <w:rsid w:val="00996E0E"/>
    <w:rsid w:val="009974D6"/>
    <w:rsid w:val="009A1007"/>
    <w:rsid w:val="009A3FF5"/>
    <w:rsid w:val="009A4031"/>
    <w:rsid w:val="009A767B"/>
    <w:rsid w:val="009B341B"/>
    <w:rsid w:val="009B6393"/>
    <w:rsid w:val="009C0A82"/>
    <w:rsid w:val="009C2C94"/>
    <w:rsid w:val="009C44F1"/>
    <w:rsid w:val="009C7B7C"/>
    <w:rsid w:val="009D03E1"/>
    <w:rsid w:val="009D1E8E"/>
    <w:rsid w:val="009D31FD"/>
    <w:rsid w:val="009D7826"/>
    <w:rsid w:val="009E27AA"/>
    <w:rsid w:val="009E372E"/>
    <w:rsid w:val="009E4C32"/>
    <w:rsid w:val="009E5EF8"/>
    <w:rsid w:val="009E69F8"/>
    <w:rsid w:val="009F3C13"/>
    <w:rsid w:val="009F3C6D"/>
    <w:rsid w:val="009F5AA9"/>
    <w:rsid w:val="009F603B"/>
    <w:rsid w:val="009F7B53"/>
    <w:rsid w:val="00A00D1C"/>
    <w:rsid w:val="00A04973"/>
    <w:rsid w:val="00A04F3D"/>
    <w:rsid w:val="00A04F8D"/>
    <w:rsid w:val="00A0646C"/>
    <w:rsid w:val="00A110F0"/>
    <w:rsid w:val="00A11210"/>
    <w:rsid w:val="00A13795"/>
    <w:rsid w:val="00A13D26"/>
    <w:rsid w:val="00A13F85"/>
    <w:rsid w:val="00A148DE"/>
    <w:rsid w:val="00A150A2"/>
    <w:rsid w:val="00A168F3"/>
    <w:rsid w:val="00A16EC6"/>
    <w:rsid w:val="00A1775C"/>
    <w:rsid w:val="00A237F3"/>
    <w:rsid w:val="00A23C92"/>
    <w:rsid w:val="00A2471D"/>
    <w:rsid w:val="00A247BB"/>
    <w:rsid w:val="00A262F8"/>
    <w:rsid w:val="00A26579"/>
    <w:rsid w:val="00A33209"/>
    <w:rsid w:val="00A36347"/>
    <w:rsid w:val="00A36787"/>
    <w:rsid w:val="00A36959"/>
    <w:rsid w:val="00A40CCD"/>
    <w:rsid w:val="00A437CB"/>
    <w:rsid w:val="00A441CC"/>
    <w:rsid w:val="00A45368"/>
    <w:rsid w:val="00A454AB"/>
    <w:rsid w:val="00A461FA"/>
    <w:rsid w:val="00A47B6C"/>
    <w:rsid w:val="00A50013"/>
    <w:rsid w:val="00A50622"/>
    <w:rsid w:val="00A523F5"/>
    <w:rsid w:val="00A5327C"/>
    <w:rsid w:val="00A535B0"/>
    <w:rsid w:val="00A538D4"/>
    <w:rsid w:val="00A55517"/>
    <w:rsid w:val="00A57B8F"/>
    <w:rsid w:val="00A60436"/>
    <w:rsid w:val="00A6339F"/>
    <w:rsid w:val="00A633C7"/>
    <w:rsid w:val="00A64647"/>
    <w:rsid w:val="00A6488F"/>
    <w:rsid w:val="00A661BF"/>
    <w:rsid w:val="00A67741"/>
    <w:rsid w:val="00A732EC"/>
    <w:rsid w:val="00A73F04"/>
    <w:rsid w:val="00A74576"/>
    <w:rsid w:val="00A75AB7"/>
    <w:rsid w:val="00A7719E"/>
    <w:rsid w:val="00A778C0"/>
    <w:rsid w:val="00A808B0"/>
    <w:rsid w:val="00A82B46"/>
    <w:rsid w:val="00A869DD"/>
    <w:rsid w:val="00A90677"/>
    <w:rsid w:val="00A90A8C"/>
    <w:rsid w:val="00A92215"/>
    <w:rsid w:val="00A9427B"/>
    <w:rsid w:val="00A955E2"/>
    <w:rsid w:val="00A970DE"/>
    <w:rsid w:val="00A9733F"/>
    <w:rsid w:val="00A97C43"/>
    <w:rsid w:val="00AA2472"/>
    <w:rsid w:val="00AA519C"/>
    <w:rsid w:val="00AA7141"/>
    <w:rsid w:val="00AA7FAA"/>
    <w:rsid w:val="00AA7FD9"/>
    <w:rsid w:val="00AB2F0B"/>
    <w:rsid w:val="00AB3367"/>
    <w:rsid w:val="00AB492A"/>
    <w:rsid w:val="00AB55EE"/>
    <w:rsid w:val="00AB6E16"/>
    <w:rsid w:val="00AC27E7"/>
    <w:rsid w:val="00AC3CF6"/>
    <w:rsid w:val="00AC4926"/>
    <w:rsid w:val="00AC5DF1"/>
    <w:rsid w:val="00AD2340"/>
    <w:rsid w:val="00AD3EB6"/>
    <w:rsid w:val="00AD5B71"/>
    <w:rsid w:val="00AD63CC"/>
    <w:rsid w:val="00AD6CFB"/>
    <w:rsid w:val="00AE33B1"/>
    <w:rsid w:val="00AE405B"/>
    <w:rsid w:val="00AE4453"/>
    <w:rsid w:val="00AE4D8D"/>
    <w:rsid w:val="00AE4EE5"/>
    <w:rsid w:val="00AE53A3"/>
    <w:rsid w:val="00AF36C7"/>
    <w:rsid w:val="00AF4976"/>
    <w:rsid w:val="00AF7EEF"/>
    <w:rsid w:val="00B000DD"/>
    <w:rsid w:val="00B02F36"/>
    <w:rsid w:val="00B0595E"/>
    <w:rsid w:val="00B059DE"/>
    <w:rsid w:val="00B059EA"/>
    <w:rsid w:val="00B06417"/>
    <w:rsid w:val="00B06654"/>
    <w:rsid w:val="00B114C7"/>
    <w:rsid w:val="00B11622"/>
    <w:rsid w:val="00B1165F"/>
    <w:rsid w:val="00B12AB7"/>
    <w:rsid w:val="00B16295"/>
    <w:rsid w:val="00B1667B"/>
    <w:rsid w:val="00B16DEC"/>
    <w:rsid w:val="00B2262E"/>
    <w:rsid w:val="00B236F6"/>
    <w:rsid w:val="00B25E82"/>
    <w:rsid w:val="00B3053C"/>
    <w:rsid w:val="00B30A8F"/>
    <w:rsid w:val="00B3292A"/>
    <w:rsid w:val="00B33C66"/>
    <w:rsid w:val="00B3449F"/>
    <w:rsid w:val="00B355D0"/>
    <w:rsid w:val="00B3643D"/>
    <w:rsid w:val="00B37794"/>
    <w:rsid w:val="00B4324A"/>
    <w:rsid w:val="00B46913"/>
    <w:rsid w:val="00B50800"/>
    <w:rsid w:val="00B508E9"/>
    <w:rsid w:val="00B5273E"/>
    <w:rsid w:val="00B556E0"/>
    <w:rsid w:val="00B572F5"/>
    <w:rsid w:val="00B5736E"/>
    <w:rsid w:val="00B573D5"/>
    <w:rsid w:val="00B601F6"/>
    <w:rsid w:val="00B618D5"/>
    <w:rsid w:val="00B61CB8"/>
    <w:rsid w:val="00B62DCD"/>
    <w:rsid w:val="00B641F6"/>
    <w:rsid w:val="00B646F2"/>
    <w:rsid w:val="00B65B3C"/>
    <w:rsid w:val="00B66324"/>
    <w:rsid w:val="00B6719B"/>
    <w:rsid w:val="00B67633"/>
    <w:rsid w:val="00B7038E"/>
    <w:rsid w:val="00B76040"/>
    <w:rsid w:val="00B76973"/>
    <w:rsid w:val="00B7770B"/>
    <w:rsid w:val="00B77DFD"/>
    <w:rsid w:val="00B8295A"/>
    <w:rsid w:val="00B82F90"/>
    <w:rsid w:val="00B831D8"/>
    <w:rsid w:val="00B8331D"/>
    <w:rsid w:val="00B85BC2"/>
    <w:rsid w:val="00B87640"/>
    <w:rsid w:val="00B87BC0"/>
    <w:rsid w:val="00B901BC"/>
    <w:rsid w:val="00B90D33"/>
    <w:rsid w:val="00B90DC5"/>
    <w:rsid w:val="00B91257"/>
    <w:rsid w:val="00B914ED"/>
    <w:rsid w:val="00B95E4B"/>
    <w:rsid w:val="00BA0071"/>
    <w:rsid w:val="00BA23DF"/>
    <w:rsid w:val="00BA38B0"/>
    <w:rsid w:val="00BA3C66"/>
    <w:rsid w:val="00BA4426"/>
    <w:rsid w:val="00BA52E9"/>
    <w:rsid w:val="00BA644E"/>
    <w:rsid w:val="00BB0273"/>
    <w:rsid w:val="00BB081D"/>
    <w:rsid w:val="00BB0C5B"/>
    <w:rsid w:val="00BB2D7C"/>
    <w:rsid w:val="00BB3252"/>
    <w:rsid w:val="00BB4DF9"/>
    <w:rsid w:val="00BB5926"/>
    <w:rsid w:val="00BB6614"/>
    <w:rsid w:val="00BB66D3"/>
    <w:rsid w:val="00BB7168"/>
    <w:rsid w:val="00BB7EF1"/>
    <w:rsid w:val="00BC005F"/>
    <w:rsid w:val="00BC1272"/>
    <w:rsid w:val="00BC2BAF"/>
    <w:rsid w:val="00BC2C6D"/>
    <w:rsid w:val="00BC5B49"/>
    <w:rsid w:val="00BD3913"/>
    <w:rsid w:val="00BD48A6"/>
    <w:rsid w:val="00BD4E64"/>
    <w:rsid w:val="00BE15C0"/>
    <w:rsid w:val="00BE3AB5"/>
    <w:rsid w:val="00BE40D8"/>
    <w:rsid w:val="00BE5241"/>
    <w:rsid w:val="00BE52E8"/>
    <w:rsid w:val="00BE6AE1"/>
    <w:rsid w:val="00BF3FAF"/>
    <w:rsid w:val="00BF499E"/>
    <w:rsid w:val="00BF5325"/>
    <w:rsid w:val="00BF59BA"/>
    <w:rsid w:val="00BF7933"/>
    <w:rsid w:val="00C004B4"/>
    <w:rsid w:val="00C007F2"/>
    <w:rsid w:val="00C02137"/>
    <w:rsid w:val="00C04D45"/>
    <w:rsid w:val="00C0623C"/>
    <w:rsid w:val="00C07C65"/>
    <w:rsid w:val="00C1162C"/>
    <w:rsid w:val="00C13EA5"/>
    <w:rsid w:val="00C1408A"/>
    <w:rsid w:val="00C16065"/>
    <w:rsid w:val="00C16B84"/>
    <w:rsid w:val="00C16D4C"/>
    <w:rsid w:val="00C26060"/>
    <w:rsid w:val="00C31A2E"/>
    <w:rsid w:val="00C31C2E"/>
    <w:rsid w:val="00C323F3"/>
    <w:rsid w:val="00C32AB6"/>
    <w:rsid w:val="00C3488E"/>
    <w:rsid w:val="00C34937"/>
    <w:rsid w:val="00C37F1E"/>
    <w:rsid w:val="00C409AD"/>
    <w:rsid w:val="00C40B65"/>
    <w:rsid w:val="00C43CD5"/>
    <w:rsid w:val="00C4498E"/>
    <w:rsid w:val="00C466F8"/>
    <w:rsid w:val="00C46FF5"/>
    <w:rsid w:val="00C47799"/>
    <w:rsid w:val="00C5450F"/>
    <w:rsid w:val="00C60588"/>
    <w:rsid w:val="00C61772"/>
    <w:rsid w:val="00C61CDA"/>
    <w:rsid w:val="00C6522F"/>
    <w:rsid w:val="00C65C94"/>
    <w:rsid w:val="00C67ABF"/>
    <w:rsid w:val="00C7274A"/>
    <w:rsid w:val="00C73B3A"/>
    <w:rsid w:val="00C73D32"/>
    <w:rsid w:val="00C7406E"/>
    <w:rsid w:val="00C76F9F"/>
    <w:rsid w:val="00C80D59"/>
    <w:rsid w:val="00C80DFE"/>
    <w:rsid w:val="00C825AC"/>
    <w:rsid w:val="00C8313A"/>
    <w:rsid w:val="00C840D2"/>
    <w:rsid w:val="00C86E71"/>
    <w:rsid w:val="00C92624"/>
    <w:rsid w:val="00C94C31"/>
    <w:rsid w:val="00C95EDE"/>
    <w:rsid w:val="00C9681E"/>
    <w:rsid w:val="00C96E00"/>
    <w:rsid w:val="00C9721B"/>
    <w:rsid w:val="00C9731B"/>
    <w:rsid w:val="00C974C0"/>
    <w:rsid w:val="00C97A5D"/>
    <w:rsid w:val="00CA2F30"/>
    <w:rsid w:val="00CA597D"/>
    <w:rsid w:val="00CA7976"/>
    <w:rsid w:val="00CB2C10"/>
    <w:rsid w:val="00CB526B"/>
    <w:rsid w:val="00CB6DCE"/>
    <w:rsid w:val="00CC1133"/>
    <w:rsid w:val="00CC1C0C"/>
    <w:rsid w:val="00CC22CD"/>
    <w:rsid w:val="00CC2927"/>
    <w:rsid w:val="00CC65F0"/>
    <w:rsid w:val="00CC7C07"/>
    <w:rsid w:val="00CD1275"/>
    <w:rsid w:val="00CD16CB"/>
    <w:rsid w:val="00CD3B2B"/>
    <w:rsid w:val="00CD5873"/>
    <w:rsid w:val="00CE0F1A"/>
    <w:rsid w:val="00CE1155"/>
    <w:rsid w:val="00CE3AF7"/>
    <w:rsid w:val="00CE6EFB"/>
    <w:rsid w:val="00CF06FC"/>
    <w:rsid w:val="00CF2369"/>
    <w:rsid w:val="00CF5048"/>
    <w:rsid w:val="00D00317"/>
    <w:rsid w:val="00D02326"/>
    <w:rsid w:val="00D028C7"/>
    <w:rsid w:val="00D036D3"/>
    <w:rsid w:val="00D043EE"/>
    <w:rsid w:val="00D0592B"/>
    <w:rsid w:val="00D07C4C"/>
    <w:rsid w:val="00D10777"/>
    <w:rsid w:val="00D11A57"/>
    <w:rsid w:val="00D13BCD"/>
    <w:rsid w:val="00D1491F"/>
    <w:rsid w:val="00D14CA8"/>
    <w:rsid w:val="00D17AF8"/>
    <w:rsid w:val="00D17CB5"/>
    <w:rsid w:val="00D207CE"/>
    <w:rsid w:val="00D23523"/>
    <w:rsid w:val="00D26942"/>
    <w:rsid w:val="00D275F2"/>
    <w:rsid w:val="00D27E5E"/>
    <w:rsid w:val="00D30A32"/>
    <w:rsid w:val="00D319A7"/>
    <w:rsid w:val="00D32E8E"/>
    <w:rsid w:val="00D36B91"/>
    <w:rsid w:val="00D40FB4"/>
    <w:rsid w:val="00D419D0"/>
    <w:rsid w:val="00D426AC"/>
    <w:rsid w:val="00D44107"/>
    <w:rsid w:val="00D44DBB"/>
    <w:rsid w:val="00D461BA"/>
    <w:rsid w:val="00D47941"/>
    <w:rsid w:val="00D50572"/>
    <w:rsid w:val="00D50C35"/>
    <w:rsid w:val="00D52088"/>
    <w:rsid w:val="00D5279E"/>
    <w:rsid w:val="00D52DE4"/>
    <w:rsid w:val="00D53DCD"/>
    <w:rsid w:val="00D54D26"/>
    <w:rsid w:val="00D54E81"/>
    <w:rsid w:val="00D55F06"/>
    <w:rsid w:val="00D61923"/>
    <w:rsid w:val="00D61A04"/>
    <w:rsid w:val="00D62572"/>
    <w:rsid w:val="00D639B8"/>
    <w:rsid w:val="00D6572B"/>
    <w:rsid w:val="00D662A7"/>
    <w:rsid w:val="00D711C5"/>
    <w:rsid w:val="00D7302B"/>
    <w:rsid w:val="00D732D8"/>
    <w:rsid w:val="00D73A7A"/>
    <w:rsid w:val="00D74279"/>
    <w:rsid w:val="00D75A02"/>
    <w:rsid w:val="00D81816"/>
    <w:rsid w:val="00D84BE1"/>
    <w:rsid w:val="00D85086"/>
    <w:rsid w:val="00D8665D"/>
    <w:rsid w:val="00D9154F"/>
    <w:rsid w:val="00D9200D"/>
    <w:rsid w:val="00D93F8F"/>
    <w:rsid w:val="00D95B59"/>
    <w:rsid w:val="00D96A55"/>
    <w:rsid w:val="00D97191"/>
    <w:rsid w:val="00D971A1"/>
    <w:rsid w:val="00D973F5"/>
    <w:rsid w:val="00D97A83"/>
    <w:rsid w:val="00DA19DE"/>
    <w:rsid w:val="00DA1E6E"/>
    <w:rsid w:val="00DA3331"/>
    <w:rsid w:val="00DA6754"/>
    <w:rsid w:val="00DA6E57"/>
    <w:rsid w:val="00DA7796"/>
    <w:rsid w:val="00DB07A0"/>
    <w:rsid w:val="00DB2546"/>
    <w:rsid w:val="00DB2B49"/>
    <w:rsid w:val="00DB5670"/>
    <w:rsid w:val="00DB5944"/>
    <w:rsid w:val="00DB7B97"/>
    <w:rsid w:val="00DC0FBB"/>
    <w:rsid w:val="00DC47A2"/>
    <w:rsid w:val="00DC488B"/>
    <w:rsid w:val="00DC55B8"/>
    <w:rsid w:val="00DC65F5"/>
    <w:rsid w:val="00DD3646"/>
    <w:rsid w:val="00DD390C"/>
    <w:rsid w:val="00DD4BFC"/>
    <w:rsid w:val="00DD52F1"/>
    <w:rsid w:val="00DD6326"/>
    <w:rsid w:val="00DD7A4F"/>
    <w:rsid w:val="00DE399F"/>
    <w:rsid w:val="00DE4A47"/>
    <w:rsid w:val="00DE4BC8"/>
    <w:rsid w:val="00DE6816"/>
    <w:rsid w:val="00DE7157"/>
    <w:rsid w:val="00DF4928"/>
    <w:rsid w:val="00DF5A32"/>
    <w:rsid w:val="00DF6DE3"/>
    <w:rsid w:val="00DF7ECB"/>
    <w:rsid w:val="00DF7F82"/>
    <w:rsid w:val="00DF7FF0"/>
    <w:rsid w:val="00E0266E"/>
    <w:rsid w:val="00E05348"/>
    <w:rsid w:val="00E06BFC"/>
    <w:rsid w:val="00E134F6"/>
    <w:rsid w:val="00E14335"/>
    <w:rsid w:val="00E1497C"/>
    <w:rsid w:val="00E1657F"/>
    <w:rsid w:val="00E169F6"/>
    <w:rsid w:val="00E202BA"/>
    <w:rsid w:val="00E218BF"/>
    <w:rsid w:val="00E223B0"/>
    <w:rsid w:val="00E24AD7"/>
    <w:rsid w:val="00E270F1"/>
    <w:rsid w:val="00E3136F"/>
    <w:rsid w:val="00E33AA7"/>
    <w:rsid w:val="00E33C84"/>
    <w:rsid w:val="00E344C6"/>
    <w:rsid w:val="00E3494C"/>
    <w:rsid w:val="00E34EA0"/>
    <w:rsid w:val="00E37B8D"/>
    <w:rsid w:val="00E41040"/>
    <w:rsid w:val="00E41E4D"/>
    <w:rsid w:val="00E44647"/>
    <w:rsid w:val="00E44B43"/>
    <w:rsid w:val="00E4596D"/>
    <w:rsid w:val="00E47C23"/>
    <w:rsid w:val="00E47F87"/>
    <w:rsid w:val="00E52F5F"/>
    <w:rsid w:val="00E5489E"/>
    <w:rsid w:val="00E57672"/>
    <w:rsid w:val="00E57A5B"/>
    <w:rsid w:val="00E609B3"/>
    <w:rsid w:val="00E6438B"/>
    <w:rsid w:val="00E646E3"/>
    <w:rsid w:val="00E6666C"/>
    <w:rsid w:val="00E670E3"/>
    <w:rsid w:val="00E674BB"/>
    <w:rsid w:val="00E67CFC"/>
    <w:rsid w:val="00E80565"/>
    <w:rsid w:val="00E80C8E"/>
    <w:rsid w:val="00E81384"/>
    <w:rsid w:val="00E85AC0"/>
    <w:rsid w:val="00E865EC"/>
    <w:rsid w:val="00E86A63"/>
    <w:rsid w:val="00E90AFB"/>
    <w:rsid w:val="00E91B3B"/>
    <w:rsid w:val="00E91EE0"/>
    <w:rsid w:val="00E94175"/>
    <w:rsid w:val="00E946AA"/>
    <w:rsid w:val="00E95EEC"/>
    <w:rsid w:val="00EA09C3"/>
    <w:rsid w:val="00EA138C"/>
    <w:rsid w:val="00EA46F3"/>
    <w:rsid w:val="00EA4EE5"/>
    <w:rsid w:val="00EA5463"/>
    <w:rsid w:val="00EA6127"/>
    <w:rsid w:val="00EA6BB3"/>
    <w:rsid w:val="00EB33FB"/>
    <w:rsid w:val="00EB5CAB"/>
    <w:rsid w:val="00EC1B21"/>
    <w:rsid w:val="00EC1FCA"/>
    <w:rsid w:val="00EC4E36"/>
    <w:rsid w:val="00EC7025"/>
    <w:rsid w:val="00EC7188"/>
    <w:rsid w:val="00ED1461"/>
    <w:rsid w:val="00ED175F"/>
    <w:rsid w:val="00ED180E"/>
    <w:rsid w:val="00ED1DEA"/>
    <w:rsid w:val="00ED38A3"/>
    <w:rsid w:val="00ED4163"/>
    <w:rsid w:val="00ED628D"/>
    <w:rsid w:val="00EE099D"/>
    <w:rsid w:val="00EE1651"/>
    <w:rsid w:val="00EE3612"/>
    <w:rsid w:val="00EE40F8"/>
    <w:rsid w:val="00EE7D08"/>
    <w:rsid w:val="00EF1385"/>
    <w:rsid w:val="00EF4BF8"/>
    <w:rsid w:val="00EF67C2"/>
    <w:rsid w:val="00F014B7"/>
    <w:rsid w:val="00F0174B"/>
    <w:rsid w:val="00F01C58"/>
    <w:rsid w:val="00F05610"/>
    <w:rsid w:val="00F10B35"/>
    <w:rsid w:val="00F10D81"/>
    <w:rsid w:val="00F125AF"/>
    <w:rsid w:val="00F12C31"/>
    <w:rsid w:val="00F155F5"/>
    <w:rsid w:val="00F16BAA"/>
    <w:rsid w:val="00F3125F"/>
    <w:rsid w:val="00F351A0"/>
    <w:rsid w:val="00F37024"/>
    <w:rsid w:val="00F419E8"/>
    <w:rsid w:val="00F428C7"/>
    <w:rsid w:val="00F478C9"/>
    <w:rsid w:val="00F47F52"/>
    <w:rsid w:val="00F502F9"/>
    <w:rsid w:val="00F5206D"/>
    <w:rsid w:val="00F529AA"/>
    <w:rsid w:val="00F543A5"/>
    <w:rsid w:val="00F55766"/>
    <w:rsid w:val="00F6016C"/>
    <w:rsid w:val="00F73236"/>
    <w:rsid w:val="00F74015"/>
    <w:rsid w:val="00F7689E"/>
    <w:rsid w:val="00F76E4D"/>
    <w:rsid w:val="00F777DD"/>
    <w:rsid w:val="00F82E88"/>
    <w:rsid w:val="00F95B4C"/>
    <w:rsid w:val="00FA1118"/>
    <w:rsid w:val="00FA223E"/>
    <w:rsid w:val="00FA68AF"/>
    <w:rsid w:val="00FA7166"/>
    <w:rsid w:val="00FA7F55"/>
    <w:rsid w:val="00FB6C49"/>
    <w:rsid w:val="00FB6EAE"/>
    <w:rsid w:val="00FB785B"/>
    <w:rsid w:val="00FC0DEA"/>
    <w:rsid w:val="00FC1D64"/>
    <w:rsid w:val="00FC2005"/>
    <w:rsid w:val="00FC52B2"/>
    <w:rsid w:val="00FC58F0"/>
    <w:rsid w:val="00FC6CC3"/>
    <w:rsid w:val="00FD0335"/>
    <w:rsid w:val="00FD0348"/>
    <w:rsid w:val="00FD1C9F"/>
    <w:rsid w:val="00FD5034"/>
    <w:rsid w:val="00FE5B48"/>
    <w:rsid w:val="00FE6632"/>
    <w:rsid w:val="00FE6BCA"/>
    <w:rsid w:val="00FE7362"/>
    <w:rsid w:val="00FF3439"/>
    <w:rsid w:val="00FF64F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2CDE7"/>
  <w15:docId w15:val="{1427D9B9-2984-45AD-A4A3-E613400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locked="1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locked="1"/>
    <w:lsdException w:name="annotation reference" w:uiPriority="99"/>
    <w:lsdException w:name="Title" w:locked="1" w:uiPriority="10" w:qFormat="1"/>
    <w:lsdException w:name="Default Paragraph Font" w:locked="1"/>
    <w:lsdException w:name="Body Text" w:locked="1" w:uiPriority="99"/>
    <w:lsdException w:name="Body Text Indent" w:uiPriority="99"/>
    <w:lsdException w:name="Subtitle" w:locked="1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uiPriority="99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Outline List 2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3893"/>
    <w:rPr>
      <w:rFonts w:ascii="Trebuchet MS" w:hAnsi="Trebuchet MS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27F2"/>
    <w:pPr>
      <w:keepNext/>
      <w:outlineLvl w:val="0"/>
    </w:pPr>
    <w:rPr>
      <w:rFonts w:cs="Arial"/>
      <w:b/>
      <w:bCs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527F2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7662A"/>
    <w:pPr>
      <w:pBdr>
        <w:bottom w:val="single" w:sz="4" w:space="1" w:color="FF6600"/>
      </w:pBdr>
      <w:spacing w:after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527F2"/>
    <w:pPr>
      <w:keepNext/>
      <w:spacing w:before="240" w:after="60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527F2"/>
    <w:pPr>
      <w:spacing w:before="240" w:after="60"/>
      <w:outlineLvl w:val="4"/>
    </w:pPr>
    <w:rPr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527F2"/>
    <w:pPr>
      <w:spacing w:before="240" w:after="60"/>
      <w:outlineLvl w:val="5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02BE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rsid w:val="00102BEF"/>
    <w:pPr>
      <w:spacing w:before="240" w:after="60"/>
      <w:outlineLvl w:val="7"/>
    </w:pPr>
    <w:rPr>
      <w:rFonts w:ascii="Times New Roman" w:hAnsi="Times New Roman"/>
      <w:i/>
      <w:iCs/>
      <w:color w:val="auto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02B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02BE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6440A"/>
    <w:pPr>
      <w:tabs>
        <w:tab w:val="left" w:pos="560"/>
        <w:tab w:val="left" w:pos="1120"/>
        <w:tab w:val="right" w:pos="6760"/>
      </w:tabs>
      <w:spacing w:before="60" w:after="120"/>
      <w:jc w:val="both"/>
    </w:pPr>
    <w:rPr>
      <w:rFonts w:ascii="Arial" w:hAnsi="Arial"/>
      <w:noProof/>
      <w:sz w:val="20"/>
      <w:szCs w:val="20"/>
    </w:rPr>
  </w:style>
  <w:style w:type="paragraph" w:styleId="Sottotitolo">
    <w:name w:val="Subtitle"/>
    <w:basedOn w:val="Normale"/>
    <w:link w:val="SottotitoloCarattere"/>
    <w:uiPriority w:val="11"/>
    <w:qFormat/>
    <w:rsid w:val="00B6440A"/>
    <w:pPr>
      <w:jc w:val="center"/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B6440A"/>
    <w:pPr>
      <w:tabs>
        <w:tab w:val="center" w:pos="4819"/>
        <w:tab w:val="right" w:pos="9638"/>
      </w:tabs>
    </w:pPr>
  </w:style>
  <w:style w:type="character" w:styleId="Numeropagina">
    <w:name w:val="page number"/>
    <w:rsid w:val="00B6440A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B6440A"/>
    <w:pPr>
      <w:spacing w:after="120" w:line="480" w:lineRule="auto"/>
      <w:ind w:left="283"/>
    </w:pPr>
  </w:style>
  <w:style w:type="character" w:styleId="Rimandonotaapidipagina">
    <w:name w:val="footnote reference"/>
    <w:rsid w:val="00B6440A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B6440A"/>
    <w:rPr>
      <w:rFonts w:ascii="Times New Roman" w:hAnsi="Times New Roman"/>
      <w:color w:val="auto"/>
      <w:sz w:val="20"/>
      <w:szCs w:val="20"/>
    </w:rPr>
  </w:style>
  <w:style w:type="paragraph" w:customStyle="1" w:styleId="BodyText21">
    <w:name w:val="Body Text 21"/>
    <w:basedOn w:val="Normale"/>
    <w:uiPriority w:val="99"/>
    <w:rsid w:val="00B6440A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2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6440A"/>
    <w:pPr>
      <w:jc w:val="center"/>
    </w:pPr>
    <w:rPr>
      <w:rFonts w:ascii="Arial Narrow" w:hAnsi="Arial Narrow" w:cs="Arial"/>
      <w:b/>
      <w:bCs/>
      <w:sz w:val="20"/>
      <w:szCs w:val="20"/>
    </w:rPr>
  </w:style>
  <w:style w:type="paragraph" w:customStyle="1" w:styleId="documento">
    <w:name w:val="documento"/>
    <w:basedOn w:val="Normale"/>
    <w:rsid w:val="00B6440A"/>
    <w:pPr>
      <w:jc w:val="both"/>
    </w:pPr>
    <w:rPr>
      <w:rFonts w:ascii="Arial" w:hAnsi="Arial" w:cs="Arial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B6440A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6527F2"/>
    <w:rPr>
      <w:rFonts w:cs="Times New Roman"/>
      <w:color w:val="990000"/>
      <w:u w:val="single"/>
    </w:rPr>
  </w:style>
  <w:style w:type="character" w:styleId="Collegamentovisitato">
    <w:name w:val="FollowedHyperlink"/>
    <w:uiPriority w:val="99"/>
    <w:rsid w:val="006527F2"/>
    <w:rPr>
      <w:rFonts w:cs="Times New Roman"/>
      <w:color w:val="336699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B6440A"/>
    <w:pPr>
      <w:autoSpaceDE w:val="0"/>
      <w:autoSpaceDN w:val="0"/>
      <w:adjustRightInd w:val="0"/>
      <w:ind w:left="708"/>
    </w:pPr>
    <w:rPr>
      <w:sz w:val="22"/>
    </w:rPr>
  </w:style>
  <w:style w:type="paragraph" w:styleId="Corpodeltesto2">
    <w:name w:val="Body Text 2"/>
    <w:basedOn w:val="Normale"/>
    <w:link w:val="Corpodeltesto2Carattere"/>
    <w:rsid w:val="00B6440A"/>
    <w:pPr>
      <w:spacing w:before="120"/>
      <w:jc w:val="both"/>
    </w:pPr>
    <w:rPr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B6440A"/>
    <w:pPr>
      <w:autoSpaceDE w:val="0"/>
      <w:autoSpaceDN w:val="0"/>
      <w:adjustRightInd w:val="0"/>
      <w:spacing w:before="120"/>
      <w:ind w:left="357"/>
    </w:pPr>
    <w:rPr>
      <w:rFonts w:ascii="TimesNewRoman" w:hAnsi="TimesNewRoman"/>
    </w:rPr>
  </w:style>
  <w:style w:type="character" w:styleId="Enfasigrassetto">
    <w:name w:val="Strong"/>
    <w:uiPriority w:val="22"/>
    <w:qFormat/>
    <w:rsid w:val="00102BEF"/>
    <w:rPr>
      <w:rFonts w:cs="Times New Roman"/>
      <w:b/>
      <w:bCs/>
    </w:rPr>
  </w:style>
  <w:style w:type="table" w:styleId="Grigliatabella">
    <w:name w:val="Table Grid"/>
    <w:basedOn w:val="Tabellanormale"/>
    <w:uiPriority w:val="39"/>
    <w:rsid w:val="0010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e"/>
    <w:uiPriority w:val="99"/>
    <w:rsid w:val="00102BEF"/>
    <w:pPr>
      <w:spacing w:before="100" w:after="100"/>
    </w:pPr>
    <w:rPr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102BEF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qFormat/>
    <w:rsid w:val="00102BEF"/>
    <w:pPr>
      <w:ind w:left="708"/>
    </w:pPr>
  </w:style>
  <w:style w:type="character" w:customStyle="1" w:styleId="Titolo8Carattere">
    <w:name w:val="Titolo 8 Carattere"/>
    <w:link w:val="Titolo8"/>
    <w:uiPriority w:val="9"/>
    <w:locked/>
    <w:rsid w:val="00102BEF"/>
    <w:rPr>
      <w:rFonts w:cs="Times New Roman"/>
      <w:i/>
      <w:iCs/>
      <w:sz w:val="24"/>
      <w:szCs w:val="24"/>
    </w:rPr>
  </w:style>
  <w:style w:type="paragraph" w:customStyle="1" w:styleId="Elencomedio2-Colore21">
    <w:name w:val="Elenco medio 2 - Colore 21"/>
    <w:hidden/>
    <w:uiPriority w:val="99"/>
    <w:semiHidden/>
    <w:rsid w:val="00102BEF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locked/>
    <w:rsid w:val="00102BEF"/>
    <w:rPr>
      <w:rFonts w:ascii="Arial" w:hAnsi="Arial" w:cs="Arial"/>
      <w:noProof/>
      <w:color w:val="000000"/>
    </w:rPr>
  </w:style>
  <w:style w:type="paragraph" w:customStyle="1" w:styleId="CarattereCarattereCarattereCarattere">
    <w:name w:val="Carattere Carattere Carattere Carattere"/>
    <w:basedOn w:val="Normale"/>
    <w:autoRedefine/>
    <w:uiPriority w:val="99"/>
    <w:rsid w:val="00102BEF"/>
    <w:pPr>
      <w:numPr>
        <w:numId w:val="2"/>
      </w:numPr>
      <w:snapToGrid w:val="0"/>
      <w:spacing w:before="120" w:after="120"/>
      <w:ind w:left="851" w:hanging="851"/>
      <w:jc w:val="both"/>
    </w:pPr>
    <w:rPr>
      <w:rFonts w:ascii="Verdana" w:hAnsi="Verdana"/>
      <w:color w:val="000080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rsid w:val="00102BE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02BEF"/>
    <w:rPr>
      <w:rFonts w:ascii="Times New Roman" w:hAnsi="Times New Roman"/>
      <w:color w:val="auto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102BEF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02B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2BEF"/>
    <w:rPr>
      <w:rFonts w:cs="Times New Roman"/>
      <w:b/>
      <w:bCs/>
    </w:rPr>
  </w:style>
  <w:style w:type="table" w:styleId="Tabellatema">
    <w:name w:val="Table Theme"/>
    <w:basedOn w:val="Tabellanormale"/>
    <w:uiPriority w:val="99"/>
    <w:rsid w:val="006527F2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paragraph" w:customStyle="1" w:styleId="Grigliamedia1-Colore22">
    <w:name w:val="Griglia media 1 - Colore 22"/>
    <w:basedOn w:val="Normale"/>
    <w:uiPriority w:val="99"/>
    <w:rsid w:val="00DF7EE4"/>
    <w:pPr>
      <w:ind w:left="720"/>
      <w:contextualSpacing/>
    </w:pPr>
  </w:style>
  <w:style w:type="numbering" w:styleId="111111">
    <w:name w:val="Outline List 2"/>
    <w:basedOn w:val="Nessunelenco"/>
    <w:uiPriority w:val="99"/>
    <w:rsid w:val="00D82364"/>
    <w:pPr>
      <w:numPr>
        <w:numId w:val="1"/>
      </w:numPr>
    </w:pPr>
  </w:style>
  <w:style w:type="character" w:styleId="Enfasicorsivo">
    <w:name w:val="Emphasis"/>
    <w:uiPriority w:val="99"/>
    <w:qFormat/>
    <w:locked/>
    <w:rsid w:val="00C03781"/>
    <w:rPr>
      <w:b/>
      <w:bCs/>
      <w:i w:val="0"/>
      <w:iCs w:val="0"/>
    </w:rPr>
  </w:style>
  <w:style w:type="paragraph" w:styleId="Sommario3">
    <w:name w:val="toc 3"/>
    <w:basedOn w:val="Normale"/>
    <w:next w:val="Normale"/>
    <w:autoRedefine/>
    <w:uiPriority w:val="39"/>
    <w:locked/>
    <w:rsid w:val="0047662A"/>
    <w:pPr>
      <w:ind w:left="480"/>
    </w:pPr>
  </w:style>
  <w:style w:type="paragraph" w:styleId="Sommario2">
    <w:name w:val="toc 2"/>
    <w:basedOn w:val="Normale"/>
    <w:next w:val="Normale"/>
    <w:autoRedefine/>
    <w:uiPriority w:val="39"/>
    <w:locked/>
    <w:rsid w:val="00A36347"/>
    <w:pPr>
      <w:tabs>
        <w:tab w:val="right" w:leader="dot" w:pos="9848"/>
      </w:tabs>
      <w:spacing w:after="120"/>
      <w:ind w:left="238"/>
    </w:pPr>
    <w:rPr>
      <w:rFonts w:ascii="Verdana" w:hAnsi="Verdana"/>
      <w:color w:val="auto"/>
      <w:sz w:val="18"/>
    </w:rPr>
  </w:style>
  <w:style w:type="paragraph" w:customStyle="1" w:styleId="StileTitolo2Verdana10ptGrassettoCentratoprima64px">
    <w:name w:val="Stile Titolo 2 + Verdana 10 pt Grassetto Centrato prima 64 px ..."/>
    <w:basedOn w:val="Titolo2"/>
    <w:uiPriority w:val="99"/>
    <w:rsid w:val="0047662A"/>
    <w:pPr>
      <w:pBdr>
        <w:bottom w:val="single" w:sz="4" w:space="1" w:color="FF6600"/>
      </w:pBdr>
      <w:spacing w:before="960" w:after="0"/>
      <w:jc w:val="center"/>
    </w:pPr>
    <w:rPr>
      <w:rFonts w:ascii="Verdana" w:hAnsi="Verdana" w:cs="Times New Roman"/>
      <w:b/>
      <w:bCs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DA3956"/>
    <w:rPr>
      <w:rFonts w:ascii="Trebuchet MS" w:hAnsi="Trebuchet MS"/>
      <w:color w:val="000000"/>
      <w:sz w:val="24"/>
      <w:szCs w:val="24"/>
    </w:rPr>
  </w:style>
  <w:style w:type="character" w:customStyle="1" w:styleId="CorpotestoCarattere">
    <w:name w:val="Corpo testo Carattere"/>
    <w:uiPriority w:val="99"/>
    <w:locked/>
    <w:rsid w:val="00797EEE"/>
    <w:rPr>
      <w:rFonts w:ascii="Arial" w:hAnsi="Arial" w:cs="Arial"/>
      <w:noProof/>
      <w:color w:val="000000"/>
    </w:rPr>
  </w:style>
  <w:style w:type="paragraph" w:customStyle="1" w:styleId="Default">
    <w:name w:val="Default"/>
    <w:rsid w:val="00685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4">
    <w:name w:val="4"/>
    <w:basedOn w:val="Normale"/>
    <w:next w:val="Corpotesto"/>
    <w:uiPriority w:val="99"/>
    <w:rsid w:val="00BC4C1B"/>
    <w:pPr>
      <w:tabs>
        <w:tab w:val="left" w:pos="560"/>
        <w:tab w:val="left" w:pos="1120"/>
        <w:tab w:val="right" w:pos="6760"/>
      </w:tabs>
      <w:spacing w:before="60" w:after="120"/>
      <w:jc w:val="both"/>
    </w:pPr>
    <w:rPr>
      <w:rFonts w:ascii="Arial" w:hAnsi="Arial"/>
      <w:noProof/>
      <w:sz w:val="20"/>
      <w:szCs w:val="20"/>
    </w:rPr>
  </w:style>
  <w:style w:type="character" w:customStyle="1" w:styleId="apple-converted-space">
    <w:name w:val="apple-converted-space"/>
    <w:uiPriority w:val="99"/>
    <w:rsid w:val="0033160A"/>
  </w:style>
  <w:style w:type="paragraph" w:customStyle="1" w:styleId="Body1">
    <w:name w:val="Body 1"/>
    <w:uiPriority w:val="99"/>
    <w:rsid w:val="008B43A8"/>
    <w:rPr>
      <w:rFonts w:ascii="Helvetica" w:eastAsia="?????? Pro W3" w:hAnsi="Helvetica" w:cs="Helvetica"/>
      <w:color w:val="000000"/>
      <w:kern w:val="1"/>
      <w:sz w:val="24"/>
      <w:lang w:val="en-US" w:eastAsia="hi-IN" w:bidi="hi-IN"/>
    </w:rPr>
  </w:style>
  <w:style w:type="paragraph" w:customStyle="1" w:styleId="Elencoacolori-Colore11">
    <w:name w:val="Elenco a colori - Colore 11"/>
    <w:basedOn w:val="Normale"/>
    <w:uiPriority w:val="99"/>
    <w:qFormat/>
    <w:rsid w:val="00C76F9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382228"/>
    <w:rPr>
      <w:rFonts w:ascii="Trebuchet MS" w:hAnsi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0639"/>
    <w:pPr>
      <w:ind w:left="720"/>
      <w:contextualSpacing/>
    </w:pPr>
  </w:style>
  <w:style w:type="paragraph" w:styleId="Testodelblocco">
    <w:name w:val="Block Text"/>
    <w:basedOn w:val="Normale"/>
    <w:uiPriority w:val="99"/>
    <w:rsid w:val="00C47799"/>
    <w:pPr>
      <w:tabs>
        <w:tab w:val="left" w:pos="851"/>
        <w:tab w:val="left" w:pos="8959"/>
        <w:tab w:val="left" w:pos="9015"/>
      </w:tabs>
      <w:autoSpaceDE w:val="0"/>
      <w:autoSpaceDN w:val="0"/>
      <w:ind w:left="1134" w:right="1210"/>
      <w:jc w:val="both"/>
    </w:pPr>
    <w:rPr>
      <w:rFonts w:ascii="Times New Roman" w:hAnsi="Times New Roman"/>
      <w:i/>
      <w:iCs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76B13"/>
    <w:rPr>
      <w:rFonts w:ascii="Trebuchet MS" w:hAnsi="Trebuchet MS" w:cs="Arial"/>
      <w:b/>
      <w:bCs/>
      <w:color w:val="000000"/>
      <w:sz w:val="32"/>
      <w:szCs w:val="3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476B13"/>
    <w:rPr>
      <w:rFonts w:ascii="Trebuchet MS" w:hAnsi="Trebuchet MS" w:cs="Arial"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476B13"/>
    <w:rPr>
      <w:rFonts w:ascii="Verdana" w:hAnsi="Verdana"/>
      <w:b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476B13"/>
    <w:rPr>
      <w:rFonts w:ascii="Trebuchet MS" w:hAnsi="Trebuchet MS"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76B13"/>
    <w:rPr>
      <w:rFonts w:ascii="Trebuchet MS" w:hAnsi="Trebuchet MS"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476B13"/>
    <w:rPr>
      <w:rFonts w:ascii="Trebuchet MS" w:hAnsi="Trebuchet MS"/>
      <w:color w:val="00000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476B13"/>
    <w:rPr>
      <w:rFonts w:ascii="Arial" w:hAnsi="Arial" w:cs="Arial"/>
      <w:color w:val="000000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13"/>
    <w:rPr>
      <w:rFonts w:ascii="Tahoma" w:hAnsi="Tahoma" w:cs="Tahoma"/>
      <w:color w:val="000000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476B13"/>
    <w:rPr>
      <w:rFonts w:ascii="Trebuchet MS" w:hAnsi="Trebuchet MS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76B13"/>
    <w:rPr>
      <w:rFonts w:ascii="Trebuchet MS" w:hAnsi="Trebuchet MS"/>
      <w:color w:val="000000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476B13"/>
    <w:rPr>
      <w:rFonts w:ascii="Arial Narrow" w:hAnsi="Arial Narrow" w:cs="Arial"/>
      <w:b/>
      <w:bCs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76B13"/>
    <w:rPr>
      <w:rFonts w:ascii="Trebuchet MS" w:hAnsi="Trebuchet MS"/>
      <w:color w:val="000000"/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476B13"/>
    <w:rPr>
      <w:rFonts w:ascii="Trebuchet MS" w:hAnsi="Trebuchet MS"/>
      <w:color w:val="00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476B13"/>
    <w:rPr>
      <w:rFonts w:ascii="TimesNewRoman" w:hAnsi="TimesNew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76B13"/>
    <w:pPr>
      <w:spacing w:line="260" w:lineRule="atLeast"/>
      <w:ind w:left="720"/>
      <w:contextualSpacing/>
    </w:pPr>
    <w:rPr>
      <w:rFonts w:ascii="Arial" w:eastAsia="Calibri" w:hAnsi="Arial"/>
      <w:color w:val="auto"/>
      <w:sz w:val="22"/>
      <w:szCs w:val="20"/>
      <w:lang w:val="en-GB"/>
    </w:rPr>
  </w:style>
  <w:style w:type="table" w:styleId="Sfondochiaro-Colore3">
    <w:name w:val="Light Shading Accent 3"/>
    <w:basedOn w:val="Tabellanormale"/>
    <w:uiPriority w:val="60"/>
    <w:rsid w:val="00A9733F"/>
    <w:rPr>
      <w:rFonts w:ascii="Calibri" w:eastAsia="Calibri" w:hAnsi="Calibr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imandonotadichiusura">
    <w:name w:val="endnote reference"/>
    <w:basedOn w:val="Carpredefinitoparagrafo"/>
    <w:rsid w:val="009F3C6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46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46913"/>
    <w:rPr>
      <w:rFonts w:ascii="Courier New" w:hAnsi="Courier New" w:cs="Courier New"/>
    </w:rPr>
  </w:style>
  <w:style w:type="paragraph" w:customStyle="1" w:styleId="CM3">
    <w:name w:val="CM3"/>
    <w:basedOn w:val="Default"/>
    <w:next w:val="Default"/>
    <w:uiPriority w:val="99"/>
    <w:rsid w:val="00466D18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66D18"/>
    <w:rPr>
      <w:rFonts w:ascii="EUAlbertina" w:hAnsi="EUAlbertina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C94C31"/>
    <w:rPr>
      <w:rFonts w:ascii="EUAlbertina" w:hAnsi="EUAlbertina" w:cs="Times New Roman"/>
      <w:color w:val="auto"/>
    </w:rPr>
  </w:style>
  <w:style w:type="character" w:styleId="Testosegnaposto">
    <w:name w:val="Placeholder Text"/>
    <w:basedOn w:val="Carpredefinitoparagrafo"/>
    <w:uiPriority w:val="99"/>
    <w:semiHidden/>
    <w:rsid w:val="00046CB4"/>
    <w:rPr>
      <w:color w:val="808080"/>
    </w:rPr>
  </w:style>
  <w:style w:type="paragraph" w:styleId="Sommario1">
    <w:name w:val="toc 1"/>
    <w:basedOn w:val="Normale"/>
    <w:next w:val="Normale"/>
    <w:autoRedefine/>
    <w:uiPriority w:val="39"/>
    <w:locked/>
    <w:rsid w:val="00FB6C49"/>
    <w:pPr>
      <w:spacing w:after="10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C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C2D8E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usoboll1">
    <w:name w:val="usoboll1"/>
    <w:basedOn w:val="Normale"/>
    <w:rsid w:val="002607E0"/>
    <w:pPr>
      <w:widowControl w:val="0"/>
      <w:spacing w:line="482" w:lineRule="atLeast"/>
      <w:jc w:val="both"/>
    </w:pPr>
    <w:rPr>
      <w:rFonts w:ascii="Times New Roman" w:hAnsi="Times New Roman"/>
      <w:color w:val="auto"/>
      <w:szCs w:val="20"/>
    </w:rPr>
  </w:style>
  <w:style w:type="paragraph" w:customStyle="1" w:styleId="msonormal0">
    <w:name w:val="msonormal"/>
    <w:basedOn w:val="Normale"/>
    <w:rsid w:val="00791D8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xl63">
    <w:name w:val="xl63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64">
    <w:name w:val="xl64"/>
    <w:basedOn w:val="Normale"/>
    <w:rsid w:val="00791D84"/>
    <w:pPr>
      <w:shd w:val="clear" w:color="000000" w:fill="3366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5">
    <w:name w:val="xl65"/>
    <w:basedOn w:val="Normale"/>
    <w:rsid w:val="00791D84"/>
    <w:pPr>
      <w:shd w:val="clear" w:color="000000" w:fill="3366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6">
    <w:name w:val="xl66"/>
    <w:basedOn w:val="Normale"/>
    <w:rsid w:val="00791D8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7">
    <w:name w:val="xl67"/>
    <w:basedOn w:val="Normale"/>
    <w:rsid w:val="00791D84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8">
    <w:name w:val="xl68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69">
    <w:name w:val="xl69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0">
    <w:name w:val="xl70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1">
    <w:name w:val="xl71"/>
    <w:basedOn w:val="Normale"/>
    <w:rsid w:val="00791D84"/>
    <w:pP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2">
    <w:name w:val="xl72"/>
    <w:basedOn w:val="Normale"/>
    <w:rsid w:val="00791D84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customStyle="1" w:styleId="xl73">
    <w:name w:val="xl73"/>
    <w:basedOn w:val="Normale"/>
    <w:rsid w:val="00791D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4">
    <w:name w:val="xl74"/>
    <w:basedOn w:val="Normale"/>
    <w:rsid w:val="00791D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5">
    <w:name w:val="xl75"/>
    <w:basedOn w:val="Normale"/>
    <w:rsid w:val="00791D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6">
    <w:name w:val="xl76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7">
    <w:name w:val="xl77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78">
    <w:name w:val="xl78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79">
    <w:name w:val="xl79"/>
    <w:basedOn w:val="Normale"/>
    <w:rsid w:val="00791D84"/>
    <w:pP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162D4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62D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D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D4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62D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D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D42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styleId="Riferimentointenso">
    <w:name w:val="Intense Reference"/>
    <w:basedOn w:val="Carpredefinitoparagrafo"/>
    <w:uiPriority w:val="32"/>
    <w:qFormat/>
    <w:rsid w:val="00162D42"/>
    <w:rPr>
      <w:b/>
      <w:bCs/>
      <w:smallCaps/>
      <w:color w:val="365F91" w:themeColor="accent1" w:themeShade="BF"/>
      <w:spacing w:val="5"/>
    </w:rPr>
  </w:style>
  <w:style w:type="paragraph" w:customStyle="1" w:styleId="font5">
    <w:name w:val="font5"/>
    <w:basedOn w:val="Normale"/>
    <w:rsid w:val="00162D42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font6">
    <w:name w:val="font6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auto"/>
      <w:sz w:val="20"/>
      <w:szCs w:val="20"/>
    </w:rPr>
  </w:style>
  <w:style w:type="paragraph" w:customStyle="1" w:styleId="font7">
    <w:name w:val="font7"/>
    <w:basedOn w:val="Normale"/>
    <w:rsid w:val="00162D42"/>
    <w:pPr>
      <w:spacing w:before="100" w:beforeAutospacing="1" w:after="100" w:afterAutospacing="1"/>
    </w:pPr>
    <w:rPr>
      <w:rFonts w:ascii="Calibri" w:hAnsi="Calibri" w:cs="Calibri"/>
      <w:color w:val="FF0000"/>
      <w:sz w:val="20"/>
      <w:szCs w:val="20"/>
    </w:rPr>
  </w:style>
  <w:style w:type="paragraph" w:customStyle="1" w:styleId="font8">
    <w:name w:val="font8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20"/>
      <w:szCs w:val="20"/>
    </w:rPr>
  </w:style>
  <w:style w:type="paragraph" w:customStyle="1" w:styleId="font9">
    <w:name w:val="font9"/>
    <w:basedOn w:val="Normale"/>
    <w:rsid w:val="00162D42"/>
    <w:pPr>
      <w:spacing w:before="100" w:beforeAutospacing="1" w:after="100" w:afterAutospacing="1"/>
    </w:pPr>
    <w:rPr>
      <w:rFonts w:ascii="Calibri" w:hAnsi="Calibri" w:cs="Calibri"/>
      <w:b/>
      <w:bCs/>
      <w:color w:val="auto"/>
      <w:sz w:val="20"/>
      <w:szCs w:val="20"/>
      <w:u w:val="single"/>
    </w:rPr>
  </w:style>
  <w:style w:type="paragraph" w:customStyle="1" w:styleId="xl80">
    <w:name w:val="xl80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1">
    <w:name w:val="xl8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2">
    <w:name w:val="xl82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3">
    <w:name w:val="xl83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4">
    <w:name w:val="xl84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5">
    <w:name w:val="xl85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6">
    <w:name w:val="xl86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7">
    <w:name w:val="xl87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88">
    <w:name w:val="xl8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89">
    <w:name w:val="xl8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0">
    <w:name w:val="xl90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1">
    <w:name w:val="xl91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2">
    <w:name w:val="xl92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93">
    <w:name w:val="xl93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4">
    <w:name w:val="xl94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5">
    <w:name w:val="xl95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auto"/>
    </w:rPr>
  </w:style>
  <w:style w:type="paragraph" w:customStyle="1" w:styleId="xl96">
    <w:name w:val="xl96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97">
    <w:name w:val="xl97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98">
    <w:name w:val="xl9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99">
    <w:name w:val="xl9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0">
    <w:name w:val="xl100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1">
    <w:name w:val="xl10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2">
    <w:name w:val="xl102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3">
    <w:name w:val="xl103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4">
    <w:name w:val="xl104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05">
    <w:name w:val="xl105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6">
    <w:name w:val="xl106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7">
    <w:name w:val="xl107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08">
    <w:name w:val="xl108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09">
    <w:name w:val="xl109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10">
    <w:name w:val="xl110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11">
    <w:name w:val="xl111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112">
    <w:name w:val="xl112"/>
    <w:basedOn w:val="Normale"/>
    <w:rsid w:val="00162D4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13">
    <w:name w:val="xl113"/>
    <w:basedOn w:val="Normale"/>
    <w:rsid w:val="00162D4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14">
    <w:name w:val="xl114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paragraph" w:customStyle="1" w:styleId="xl115">
    <w:name w:val="xl115"/>
    <w:basedOn w:val="Normale"/>
    <w:rsid w:val="00162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auto"/>
    </w:rPr>
  </w:style>
  <w:style w:type="character" w:customStyle="1" w:styleId="ui-provider">
    <w:name w:val="ui-provider"/>
    <w:basedOn w:val="Carpredefinitoparagrafo"/>
    <w:rsid w:val="00FA7F55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D86EB-04CE-406B-97DE-C303F02D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Avviso_Reti -  All. 8 Dichiarazione DNSH</vt:lpstr>
    </vt:vector>
  </TitlesOfParts>
  <Company/>
  <LinksUpToDate>false</LinksUpToDate>
  <CharactersWithSpaces>4155</CharactersWithSpaces>
  <SharedDoc>false</SharedDoc>
  <HLinks>
    <vt:vector size="114" baseType="variant">
      <vt:variant>
        <vt:i4>720927</vt:i4>
      </vt:variant>
      <vt:variant>
        <vt:i4>44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983061</vt:i4>
      </vt:variant>
      <vt:variant>
        <vt:i4>42</vt:i4>
      </vt:variant>
      <vt:variant>
        <vt:i4>0</vt:i4>
      </vt:variant>
      <vt:variant>
        <vt:i4>5</vt:i4>
      </vt:variant>
      <vt:variant>
        <vt:lpwstr>http://pianolavoro.regione.puglia.it</vt:lpwstr>
      </vt:variant>
      <vt:variant>
        <vt:lpwstr/>
      </vt:variant>
      <vt:variant>
        <vt:i4>720927</vt:i4>
      </vt:variant>
      <vt:variant>
        <vt:i4>39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1048589</vt:i4>
      </vt:variant>
      <vt:variant>
        <vt:i4>36</vt:i4>
      </vt:variant>
      <vt:variant>
        <vt:i4>0</vt:i4>
      </vt:variant>
      <vt:variant>
        <vt:i4>5</vt:i4>
      </vt:variant>
      <vt:variant>
        <vt:lpwstr>http://www.regione.puglia.it</vt:lpwstr>
      </vt:variant>
      <vt:variant>
        <vt:lpwstr/>
      </vt:variant>
      <vt:variant>
        <vt:i4>720927</vt:i4>
      </vt:variant>
      <vt:variant>
        <vt:i4>33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1048589</vt:i4>
      </vt:variant>
      <vt:variant>
        <vt:i4>30</vt:i4>
      </vt:variant>
      <vt:variant>
        <vt:i4>0</vt:i4>
      </vt:variant>
      <vt:variant>
        <vt:i4>5</vt:i4>
      </vt:variant>
      <vt:variant>
        <vt:lpwstr>http://www.regione.puglia.it</vt:lpwstr>
      </vt:variant>
      <vt:variant>
        <vt:lpwstr/>
      </vt:variant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720927</vt:i4>
      </vt:variant>
      <vt:variant>
        <vt:i4>21</vt:i4>
      </vt:variant>
      <vt:variant>
        <vt:i4>0</vt:i4>
      </vt:variant>
      <vt:variant>
        <vt:i4>5</vt:i4>
      </vt:variant>
      <vt:variant>
        <vt:lpwstr>http://www.sistema.puglia.it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http://www.cnipa.gov.it/site/_contentfiles/01377400/1377423_DPCM 13_01_2004.pdf</vt:lpwstr>
      </vt:variant>
      <vt:variant>
        <vt:lpwstr/>
      </vt:variant>
      <vt:variant>
        <vt:i4>1179689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http://it.wikipedia.org/wiki/Servizio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http://it.wikipedia.org/wiki/Bene_(economia)</vt:lpwstr>
      </vt:variant>
      <vt:variant>
        <vt:lpwstr/>
      </vt:variant>
      <vt:variant>
        <vt:i4>2031673</vt:i4>
      </vt:variant>
      <vt:variant>
        <vt:i4>9</vt:i4>
      </vt:variant>
      <vt:variant>
        <vt:i4>0</vt:i4>
      </vt:variant>
      <vt:variant>
        <vt:i4>5</vt:i4>
      </vt:variant>
      <vt:variant>
        <vt:lpwstr>http://www.retimpresa.it/phocadownload/Normative/normative_nazionali/testo coordinato art.3 dl 5-2009 convertito in legge 33-2009 e dl 78-2010 convertito il legge 122- 2010.pdf</vt:lpwstr>
      </vt:variant>
      <vt:variant>
        <vt:lpwstr/>
      </vt:variant>
      <vt:variant>
        <vt:i4>5373986</vt:i4>
      </vt:variant>
      <vt:variant>
        <vt:i4>6</vt:i4>
      </vt:variant>
      <vt:variant>
        <vt:i4>0</vt:i4>
      </vt:variant>
      <vt:variant>
        <vt:i4>5</vt:i4>
      </vt:variant>
      <vt:variant>
        <vt:lpwstr>http://www.retimpresa.it/phocadownload/Normative/normative_nazionali/art 1 l 99 2009.pdf</vt:lpwstr>
      </vt:variant>
      <vt:variant>
        <vt:lpwstr/>
      </vt:variant>
      <vt:variant>
        <vt:i4>5898278</vt:i4>
      </vt:variant>
      <vt:variant>
        <vt:i4>3</vt:i4>
      </vt:variant>
      <vt:variant>
        <vt:i4>0</vt:i4>
      </vt:variant>
      <vt:variant>
        <vt:i4>5</vt:i4>
      </vt:variant>
      <vt:variant>
        <vt:lpwstr>http://www.retimpresa.it/phocadownload/Normative/normative_nazionali/art 3 l.33 2009.pdf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http://www.retimpresa.it/phocadownload/Normative/normative_nazionali/art 3 l.33  2009.pdf</vt:lpwstr>
      </vt:variant>
      <vt:variant>
        <vt:lpwstr/>
      </vt:variant>
      <vt:variant>
        <vt:i4>3670101</vt:i4>
      </vt:variant>
      <vt:variant>
        <vt:i4>9</vt:i4>
      </vt:variant>
      <vt:variant>
        <vt:i4>0</vt:i4>
      </vt:variant>
      <vt:variant>
        <vt:i4>5</vt:i4>
      </vt:variant>
      <vt:variant>
        <vt:lpwstr>http://www.cnipa.gov.it</vt:lpwstr>
      </vt:variant>
      <vt:variant>
        <vt:lpwstr/>
      </vt:variant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http://fesr.regione.puglia.it/portal/pls/portal/FESR.DYN_DOCUMENTO_VIEW.show?p_arg_names=id_documento&amp;p_arg_values=176</vt:lpwstr>
      </vt:variant>
      <vt:variant>
        <vt:lpwstr/>
      </vt:variant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http://www.sistema.puglia.it/portal/page/portal/SistemaPuglia/distretti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http://fesr.regione.puglia.it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Reti per Taranto-  All. 8 Dichiarazione DNSH</dc:title>
  <dc:subject>Allegato 8 – Dichiarazione DNSH</dc:subject>
  <dc:creator>Regione Puglia - Dip.to Sviluppo Economico</dc:creator>
  <cp:lastModifiedBy>Mavi Di Ceglie</cp:lastModifiedBy>
  <cp:revision>2</cp:revision>
  <cp:lastPrinted>2017-02-23T11:05:00Z</cp:lastPrinted>
  <dcterms:created xsi:type="dcterms:W3CDTF">2025-07-14T15:43:00Z</dcterms:created>
  <dcterms:modified xsi:type="dcterms:W3CDTF">2025-07-14T15:43:00Z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boldstri 010</vt:lpwstr>
  </property>
</Properties>
</file>