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28" w:rsidRPr="00EB7637" w:rsidRDefault="00A83428" w:rsidP="003154E2">
      <w:pPr>
        <w:autoSpaceDE w:val="0"/>
        <w:autoSpaceDN w:val="0"/>
        <w:adjustRightInd w:val="0"/>
        <w:spacing w:after="200" w:line="276" w:lineRule="auto"/>
        <w:jc w:val="center"/>
        <w:rPr>
          <w:rFonts w:ascii="Calibri" w:hAnsi="Calibri" w:cs="Calibri"/>
          <w:b/>
          <w:bCs/>
          <w:color w:val="000000"/>
          <w:sz w:val="24"/>
        </w:rPr>
      </w:pPr>
    </w:p>
    <w:p w:rsidR="00A83428" w:rsidRPr="00EB7637" w:rsidRDefault="00A83428" w:rsidP="00A83428">
      <w:pPr>
        <w:jc w:val="center"/>
        <w:rPr>
          <w:rFonts w:ascii="Calibri" w:hAnsi="Calibri" w:cs="Calibri"/>
          <w:b/>
          <w:bCs/>
          <w:sz w:val="44"/>
        </w:rPr>
      </w:pPr>
      <w:r w:rsidRPr="00EB7637">
        <w:rPr>
          <w:rFonts w:ascii="Calibri" w:hAnsi="Calibri" w:cs="Calibri"/>
          <w:b/>
          <w:bCs/>
          <w:sz w:val="44"/>
        </w:rPr>
        <w:t>Programma Regionale Puglia 2021–2027</w:t>
      </w:r>
    </w:p>
    <w:p w:rsidR="009C4005" w:rsidRPr="00EB7637" w:rsidRDefault="009C4005" w:rsidP="00A83428">
      <w:pPr>
        <w:spacing w:after="0"/>
        <w:jc w:val="center"/>
        <w:rPr>
          <w:rFonts w:ascii="Calibri" w:hAnsi="Calibri" w:cs="Calibri"/>
          <w:szCs w:val="20"/>
        </w:rPr>
      </w:pPr>
    </w:p>
    <w:p w:rsidR="00A83428" w:rsidRPr="00EB7637" w:rsidRDefault="00A83428" w:rsidP="00A83428">
      <w:pPr>
        <w:spacing w:after="0"/>
        <w:jc w:val="center"/>
        <w:rPr>
          <w:rFonts w:ascii="Calibri" w:hAnsi="Calibri" w:cs="Calibri"/>
          <w:szCs w:val="22"/>
        </w:rPr>
      </w:pPr>
      <w:r w:rsidRPr="00EB7637">
        <w:rPr>
          <w:rFonts w:ascii="Calibri" w:hAnsi="Calibri" w:cs="Calibri"/>
          <w:szCs w:val="22"/>
        </w:rPr>
        <w:t>Priorità I “Competitività e innovazione”</w:t>
      </w:r>
    </w:p>
    <w:p w:rsidR="00A83428" w:rsidRPr="00EB7637" w:rsidRDefault="00A83428" w:rsidP="00A83428">
      <w:pPr>
        <w:spacing w:after="0"/>
        <w:jc w:val="center"/>
        <w:rPr>
          <w:rFonts w:ascii="Calibri" w:hAnsi="Calibri" w:cs="Calibri"/>
          <w:szCs w:val="22"/>
        </w:rPr>
      </w:pPr>
      <w:r w:rsidRPr="00EB7637">
        <w:rPr>
          <w:rFonts w:ascii="Calibri" w:hAnsi="Calibri" w:cs="Calibri"/>
          <w:szCs w:val="22"/>
        </w:rPr>
        <w:t>Azione 1.8 “Interventi di digitalizzazione della P.A. e diffusione di infrastrutture e servizi digitali a favore di cittadini ed imprese”</w:t>
      </w:r>
    </w:p>
    <w:p w:rsidR="00A83428" w:rsidRPr="00EB7637" w:rsidRDefault="00A83428" w:rsidP="00A83428">
      <w:pPr>
        <w:spacing w:after="0"/>
        <w:jc w:val="center"/>
        <w:rPr>
          <w:rFonts w:ascii="Calibri" w:hAnsi="Calibri" w:cs="Calibri"/>
          <w:szCs w:val="22"/>
        </w:rPr>
      </w:pPr>
      <w:r w:rsidRPr="00EB7637">
        <w:rPr>
          <w:rFonts w:ascii="Calibri" w:hAnsi="Calibri" w:cs="Calibri"/>
          <w:szCs w:val="22"/>
        </w:rPr>
        <w:t>Sub Azione 1.8.3 “Interventi per la trasformazione digitale delle Pubbliche Amministrazioni</w:t>
      </w:r>
    </w:p>
    <w:p w:rsidR="00A83428" w:rsidRPr="00EB7637" w:rsidRDefault="00A83428" w:rsidP="00A83428">
      <w:pPr>
        <w:spacing w:after="0"/>
        <w:jc w:val="center"/>
        <w:rPr>
          <w:rFonts w:ascii="Calibri" w:hAnsi="Calibri" w:cs="Calibri"/>
          <w:szCs w:val="22"/>
        </w:rPr>
      </w:pPr>
      <w:r w:rsidRPr="00EB7637">
        <w:rPr>
          <w:rFonts w:ascii="Calibri" w:hAnsi="Calibri" w:cs="Calibri"/>
          <w:szCs w:val="22"/>
        </w:rPr>
        <w:t>pugliesi”</w:t>
      </w:r>
    </w:p>
    <w:p w:rsidR="00A83428" w:rsidRPr="00EB7637" w:rsidRDefault="00A83428" w:rsidP="00A83428">
      <w:pPr>
        <w:rPr>
          <w:rFonts w:ascii="Calibri" w:hAnsi="Calibri" w:cs="Calibri"/>
          <w:szCs w:val="22"/>
        </w:rPr>
      </w:pPr>
    </w:p>
    <w:p w:rsidR="00A83428" w:rsidRPr="00EB7637" w:rsidRDefault="00A83428" w:rsidP="00A83428">
      <w:pPr>
        <w:rPr>
          <w:rFonts w:ascii="Calibri" w:hAnsi="Calibri" w:cs="Calibri"/>
          <w:sz w:val="44"/>
        </w:rPr>
      </w:pPr>
    </w:p>
    <w:p w:rsidR="00A83428" w:rsidRPr="00EB7637" w:rsidRDefault="00A83428" w:rsidP="00A83428">
      <w:pPr>
        <w:spacing w:after="0"/>
        <w:jc w:val="center"/>
        <w:rPr>
          <w:rFonts w:ascii="Calibri" w:hAnsi="Calibri" w:cs="Calibri"/>
          <w:b/>
          <w:bCs/>
          <w:sz w:val="28"/>
          <w:szCs w:val="28"/>
        </w:rPr>
      </w:pPr>
      <w:bookmarkStart w:id="0" w:name="OLE_LINK1"/>
      <w:r w:rsidRPr="00EB7637">
        <w:rPr>
          <w:rFonts w:ascii="Calibri" w:hAnsi="Calibri" w:cs="Calibri"/>
          <w:b/>
          <w:bCs/>
          <w:noProof/>
          <w:sz w:val="28"/>
          <w:szCs w:val="28"/>
        </w:rPr>
        <w:drawing>
          <wp:anchor distT="0" distB="0" distL="114300" distR="114300" simplePos="0" relativeHeight="251659264" behindDoc="0" locked="0" layoutInCell="1" allowOverlap="1">
            <wp:simplePos x="0" y="0"/>
            <wp:positionH relativeFrom="margin">
              <wp:align>center</wp:align>
            </wp:positionH>
            <wp:positionV relativeFrom="margin">
              <wp:align>bottom</wp:align>
            </wp:positionV>
            <wp:extent cx="4650105" cy="871220"/>
            <wp:effectExtent l="19050" t="0" r="0" b="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srcRect/>
                    <a:stretch>
                      <a:fillRect/>
                    </a:stretch>
                  </pic:blipFill>
                  <pic:spPr bwMode="auto">
                    <a:xfrm>
                      <a:off x="0" y="0"/>
                      <a:ext cx="4650105" cy="871220"/>
                    </a:xfrm>
                    <a:prstGeom prst="rect">
                      <a:avLst/>
                    </a:prstGeom>
                    <a:noFill/>
                    <a:ln w="9525">
                      <a:noFill/>
                      <a:miter lim="800000"/>
                      <a:headEnd/>
                      <a:tailEnd/>
                    </a:ln>
                  </pic:spPr>
                </pic:pic>
              </a:graphicData>
            </a:graphic>
          </wp:anchor>
        </w:drawing>
      </w:r>
      <w:r w:rsidRPr="00EB7637">
        <w:rPr>
          <w:rFonts w:ascii="Calibri" w:hAnsi="Calibri" w:cs="Calibri"/>
          <w:b/>
          <w:bCs/>
          <w:sz w:val="28"/>
          <w:szCs w:val="28"/>
        </w:rPr>
        <w:t xml:space="preserve">Avviso di selezione per il finanziamento di proposte progettuali </w:t>
      </w:r>
    </w:p>
    <w:p w:rsidR="00A83428" w:rsidRPr="00EB7637" w:rsidRDefault="00A83428" w:rsidP="00A83428">
      <w:pPr>
        <w:autoSpaceDE w:val="0"/>
        <w:autoSpaceDN w:val="0"/>
        <w:adjustRightInd w:val="0"/>
        <w:spacing w:after="200" w:line="276" w:lineRule="auto"/>
        <w:jc w:val="center"/>
        <w:rPr>
          <w:rFonts w:ascii="Calibri" w:hAnsi="Calibri" w:cs="Calibri"/>
          <w:b/>
          <w:bCs/>
          <w:sz w:val="28"/>
          <w:szCs w:val="28"/>
        </w:rPr>
      </w:pPr>
      <w:r w:rsidRPr="00EB7637">
        <w:rPr>
          <w:rFonts w:ascii="Calibri" w:hAnsi="Calibri" w:cs="Calibri"/>
          <w:b/>
          <w:bCs/>
          <w:sz w:val="28"/>
          <w:szCs w:val="28"/>
        </w:rPr>
        <w:t>finalizzate alla digitalizzazione degli archivi di edilizia privata dei Comuni pugliesi</w:t>
      </w:r>
      <w:bookmarkEnd w:id="0"/>
    </w:p>
    <w:p w:rsidR="00A83428" w:rsidRPr="00EB7637" w:rsidRDefault="00A83428" w:rsidP="003154E2">
      <w:pPr>
        <w:autoSpaceDE w:val="0"/>
        <w:autoSpaceDN w:val="0"/>
        <w:adjustRightInd w:val="0"/>
        <w:spacing w:after="200" w:line="276" w:lineRule="auto"/>
        <w:jc w:val="center"/>
        <w:rPr>
          <w:rFonts w:ascii="Calibri" w:hAnsi="Calibri" w:cs="Calibri"/>
          <w:b/>
          <w:bCs/>
          <w:sz w:val="24"/>
        </w:rPr>
      </w:pPr>
    </w:p>
    <w:p w:rsidR="00015DEE" w:rsidRPr="00EB7637" w:rsidRDefault="00632320" w:rsidP="003154E2">
      <w:pPr>
        <w:autoSpaceDE w:val="0"/>
        <w:autoSpaceDN w:val="0"/>
        <w:adjustRightInd w:val="0"/>
        <w:spacing w:after="200" w:line="276" w:lineRule="auto"/>
        <w:jc w:val="center"/>
        <w:rPr>
          <w:rFonts w:ascii="Calibri" w:hAnsi="Calibri" w:cs="Calibri"/>
          <w:b/>
          <w:sz w:val="24"/>
        </w:rPr>
      </w:pPr>
      <w:r w:rsidRPr="00EB7637">
        <w:rPr>
          <w:rFonts w:ascii="Calibri" w:hAnsi="Calibri" w:cs="Calibri"/>
          <w:b/>
          <w:sz w:val="24"/>
        </w:rPr>
        <w:t>Schema di</w:t>
      </w:r>
      <w:r w:rsidR="00BF3967" w:rsidRPr="00EB7637">
        <w:rPr>
          <w:rFonts w:ascii="Calibri" w:hAnsi="Calibri" w:cs="Calibri"/>
          <w:b/>
          <w:sz w:val="24"/>
        </w:rPr>
        <w:t xml:space="preserve"> Disciplinare</w:t>
      </w:r>
    </w:p>
    <w:p w:rsidR="009C4005" w:rsidRPr="00EB7637" w:rsidRDefault="00EB7637" w:rsidP="00EB7637">
      <w:pPr>
        <w:autoSpaceDE w:val="0"/>
        <w:autoSpaceDN w:val="0"/>
        <w:adjustRightInd w:val="0"/>
        <w:spacing w:after="0"/>
        <w:jc w:val="center"/>
        <w:rPr>
          <w:rFonts w:ascii="Calibri" w:hAnsi="Calibri" w:cs="Calibri"/>
          <w:b/>
          <w:color w:val="808080" w:themeColor="background1" w:themeShade="80"/>
          <w:sz w:val="24"/>
        </w:rPr>
      </w:pPr>
      <w:r w:rsidRPr="00EB7637">
        <w:rPr>
          <w:rFonts w:ascii="Calibri" w:hAnsi="Calibri" w:cs="Calibri"/>
          <w:b/>
          <w:color w:val="808080" w:themeColor="background1" w:themeShade="80"/>
          <w:sz w:val="24"/>
        </w:rPr>
        <w:t>(</w:t>
      </w:r>
      <w:r w:rsidR="009C4005" w:rsidRPr="00EB7637">
        <w:rPr>
          <w:rFonts w:ascii="Calibri" w:hAnsi="Calibri" w:cs="Calibri"/>
          <w:b/>
          <w:color w:val="808080" w:themeColor="background1" w:themeShade="80"/>
          <w:sz w:val="24"/>
        </w:rPr>
        <w:t>e</w:t>
      </w:r>
      <w:r w:rsidR="00015DEE" w:rsidRPr="00EB7637">
        <w:rPr>
          <w:rFonts w:ascii="Calibri" w:hAnsi="Calibri" w:cs="Calibri"/>
          <w:b/>
          <w:color w:val="808080" w:themeColor="background1" w:themeShade="80"/>
          <w:sz w:val="24"/>
        </w:rPr>
        <w:t>laborato ed adattato sulla base dell</w:t>
      </w:r>
      <w:r w:rsidRPr="00EB7637">
        <w:rPr>
          <w:rFonts w:ascii="Calibri" w:hAnsi="Calibri" w:cs="Calibri"/>
          <w:b/>
          <w:color w:val="808080" w:themeColor="background1" w:themeShade="80"/>
          <w:sz w:val="24"/>
        </w:rPr>
        <w:t>’</w:t>
      </w:r>
      <w:r w:rsidR="009C4005" w:rsidRPr="00EB7637">
        <w:rPr>
          <w:rFonts w:ascii="Calibri" w:hAnsi="Calibri" w:cs="Calibri"/>
          <w:b/>
          <w:color w:val="808080" w:themeColor="background1" w:themeShade="80"/>
          <w:sz w:val="24"/>
        </w:rPr>
        <w:t>ALLEGATO 2 alla POS C</w:t>
      </w:r>
      <w:proofErr w:type="spellStart"/>
      <w:r w:rsidR="009C4005" w:rsidRPr="00EB7637">
        <w:rPr>
          <w:rFonts w:ascii="Calibri" w:hAnsi="Calibri" w:cs="Calibri"/>
          <w:b/>
          <w:color w:val="808080" w:themeColor="background1" w:themeShade="80"/>
          <w:sz w:val="24"/>
        </w:rPr>
        <w:t>.1.b</w:t>
      </w:r>
      <w:proofErr w:type="spellEnd"/>
      <w:r w:rsidR="009C4005" w:rsidRPr="00EB7637">
        <w:rPr>
          <w:rFonts w:ascii="Calibri" w:hAnsi="Calibri" w:cs="Calibri"/>
          <w:b/>
          <w:color w:val="808080" w:themeColor="background1" w:themeShade="80"/>
          <w:sz w:val="24"/>
        </w:rPr>
        <w:t xml:space="preserve"> - Versione 1</w:t>
      </w:r>
      <w:r w:rsidRPr="00EB7637">
        <w:rPr>
          <w:rFonts w:ascii="Calibri" w:hAnsi="Calibri" w:cs="Calibri"/>
          <w:b/>
          <w:color w:val="808080" w:themeColor="background1" w:themeShade="80"/>
          <w:sz w:val="24"/>
        </w:rPr>
        <w:t xml:space="preserve"> </w:t>
      </w:r>
    </w:p>
    <w:p w:rsidR="00015DEE" w:rsidRPr="00EB7637" w:rsidRDefault="00EB7637" w:rsidP="00EB7637">
      <w:pPr>
        <w:autoSpaceDE w:val="0"/>
        <w:autoSpaceDN w:val="0"/>
        <w:adjustRightInd w:val="0"/>
        <w:spacing w:after="0"/>
        <w:jc w:val="center"/>
        <w:rPr>
          <w:rFonts w:ascii="Calibri" w:hAnsi="Calibri" w:cs="Calibri"/>
          <w:b/>
          <w:i/>
          <w:color w:val="808080" w:themeColor="background1" w:themeShade="80"/>
          <w:sz w:val="24"/>
        </w:rPr>
      </w:pPr>
      <w:r w:rsidRPr="00EB7637">
        <w:rPr>
          <w:rFonts w:ascii="Calibri" w:hAnsi="Calibri" w:cs="Calibri"/>
          <w:b/>
          <w:i/>
          <w:color w:val="808080" w:themeColor="background1" w:themeShade="80"/>
          <w:sz w:val="24"/>
        </w:rPr>
        <w:t xml:space="preserve">Selezione delle operazioni per la realizzazione di OO.PP. e l’acquisizione di beni e servizi mediante avviso pubblico </w:t>
      </w:r>
      <w:r>
        <w:rPr>
          <w:rFonts w:ascii="Calibri" w:hAnsi="Calibri" w:cs="Calibri"/>
          <w:b/>
          <w:i/>
          <w:color w:val="808080" w:themeColor="background1" w:themeShade="80"/>
          <w:sz w:val="24"/>
        </w:rPr>
        <w:t xml:space="preserve">- </w:t>
      </w:r>
      <w:r w:rsidRPr="00EB7637">
        <w:rPr>
          <w:rFonts w:ascii="Calibri" w:hAnsi="Calibri" w:cs="Calibri"/>
          <w:b/>
          <w:i/>
          <w:color w:val="808080" w:themeColor="background1" w:themeShade="80"/>
          <w:sz w:val="24"/>
        </w:rPr>
        <w:t>a regia regionale)</w:t>
      </w:r>
    </w:p>
    <w:p w:rsidR="00015DEE" w:rsidRPr="00EB7637" w:rsidRDefault="00015DEE" w:rsidP="000C1058">
      <w:pPr>
        <w:autoSpaceDE w:val="0"/>
        <w:autoSpaceDN w:val="0"/>
        <w:adjustRightInd w:val="0"/>
        <w:spacing w:before="360" w:after="120" w:line="276" w:lineRule="auto"/>
        <w:rPr>
          <w:rFonts w:ascii="Calibri" w:hAnsi="Calibri" w:cs="Calibri"/>
          <w:sz w:val="20"/>
          <w:szCs w:val="20"/>
        </w:rPr>
      </w:pPr>
    </w:p>
    <w:p w:rsidR="00015DEE" w:rsidRPr="00EB7637" w:rsidRDefault="00015DEE" w:rsidP="000C1058">
      <w:pPr>
        <w:autoSpaceDE w:val="0"/>
        <w:autoSpaceDN w:val="0"/>
        <w:adjustRightInd w:val="0"/>
        <w:spacing w:before="360" w:after="120" w:line="276" w:lineRule="auto"/>
        <w:rPr>
          <w:rFonts w:ascii="Calibri" w:hAnsi="Calibri" w:cs="Calibri"/>
          <w:sz w:val="20"/>
          <w:szCs w:val="20"/>
        </w:rPr>
      </w:pPr>
    </w:p>
    <w:p w:rsidR="00015DEE" w:rsidRPr="00EB7637" w:rsidRDefault="00015DEE" w:rsidP="000C1058">
      <w:pPr>
        <w:autoSpaceDE w:val="0"/>
        <w:autoSpaceDN w:val="0"/>
        <w:adjustRightInd w:val="0"/>
        <w:spacing w:before="360" w:after="120" w:line="276" w:lineRule="auto"/>
        <w:rPr>
          <w:rFonts w:ascii="Calibri" w:hAnsi="Calibri" w:cs="Calibri"/>
          <w:sz w:val="20"/>
          <w:szCs w:val="20"/>
        </w:rPr>
      </w:pPr>
    </w:p>
    <w:p w:rsidR="00015DEE" w:rsidRPr="00EB7637" w:rsidRDefault="00015DEE" w:rsidP="000C1058">
      <w:pPr>
        <w:autoSpaceDE w:val="0"/>
        <w:autoSpaceDN w:val="0"/>
        <w:adjustRightInd w:val="0"/>
        <w:spacing w:before="360" w:after="120" w:line="276" w:lineRule="auto"/>
        <w:rPr>
          <w:rFonts w:ascii="Calibri" w:hAnsi="Calibri" w:cs="Calibri"/>
          <w:sz w:val="20"/>
          <w:szCs w:val="20"/>
        </w:rPr>
      </w:pPr>
    </w:p>
    <w:p w:rsidR="00741AD5" w:rsidRPr="00EB7637" w:rsidRDefault="00741AD5">
      <w:pPr>
        <w:widowControl/>
        <w:spacing w:after="0"/>
        <w:jc w:val="left"/>
        <w:rPr>
          <w:rFonts w:ascii="Calibri" w:hAnsi="Calibri" w:cs="Calibri"/>
          <w:sz w:val="20"/>
          <w:szCs w:val="20"/>
        </w:rPr>
      </w:pPr>
      <w:r w:rsidRPr="00EB7637">
        <w:rPr>
          <w:rFonts w:ascii="Calibri" w:hAnsi="Calibri" w:cs="Calibri"/>
          <w:sz w:val="20"/>
          <w:szCs w:val="20"/>
        </w:rPr>
        <w:br w:type="page"/>
      </w:r>
    </w:p>
    <w:p w:rsidR="007630BC" w:rsidRPr="00EB7637" w:rsidRDefault="007630BC" w:rsidP="00843136">
      <w:pPr>
        <w:spacing w:before="720"/>
        <w:jc w:val="center"/>
        <w:rPr>
          <w:rFonts w:ascii="Calibri" w:hAnsi="Calibri" w:cs="Calibri"/>
          <w:b/>
          <w:iCs/>
          <w:sz w:val="44"/>
          <w:szCs w:val="28"/>
        </w:rPr>
      </w:pPr>
      <w:r w:rsidRPr="00EB7637">
        <w:rPr>
          <w:rFonts w:ascii="Calibri" w:hAnsi="Calibri" w:cs="Calibri"/>
          <w:b/>
          <w:iCs/>
          <w:sz w:val="44"/>
          <w:szCs w:val="28"/>
        </w:rPr>
        <w:lastRenderedPageBreak/>
        <w:t>PR PUGLIA 2021-2027</w:t>
      </w:r>
    </w:p>
    <w:p w:rsidR="00741AD5" w:rsidRPr="00EB7637" w:rsidRDefault="00741AD5" w:rsidP="00741AD5">
      <w:pPr>
        <w:spacing w:after="0"/>
        <w:jc w:val="center"/>
        <w:rPr>
          <w:rFonts w:ascii="Calibri" w:hAnsi="Calibri" w:cs="Calibri"/>
          <w:szCs w:val="20"/>
        </w:rPr>
      </w:pPr>
      <w:r w:rsidRPr="00EB7637">
        <w:rPr>
          <w:rFonts w:ascii="Calibri" w:hAnsi="Calibri" w:cs="Calibri"/>
          <w:szCs w:val="20"/>
        </w:rPr>
        <w:t>Priorità I “Competitività e innovazione”</w:t>
      </w:r>
    </w:p>
    <w:p w:rsidR="00741AD5" w:rsidRPr="00EB7637" w:rsidRDefault="00741AD5" w:rsidP="00741AD5">
      <w:pPr>
        <w:spacing w:after="0"/>
        <w:jc w:val="center"/>
        <w:rPr>
          <w:rFonts w:ascii="Calibri" w:hAnsi="Calibri" w:cs="Calibri"/>
          <w:szCs w:val="20"/>
        </w:rPr>
      </w:pPr>
      <w:r w:rsidRPr="00EB7637">
        <w:rPr>
          <w:rFonts w:ascii="Calibri" w:hAnsi="Calibri" w:cs="Calibri"/>
          <w:szCs w:val="20"/>
        </w:rPr>
        <w:t>Azione 1.8 “Interventi di digitalizzazione della P.A. e diffusione di infrastrutture e servizi digitali a favore di cittadini ed imprese”</w:t>
      </w:r>
    </w:p>
    <w:p w:rsidR="00741AD5" w:rsidRPr="00EB7637" w:rsidRDefault="00741AD5" w:rsidP="00741AD5">
      <w:pPr>
        <w:spacing w:after="0"/>
        <w:jc w:val="center"/>
        <w:rPr>
          <w:rFonts w:ascii="Calibri" w:hAnsi="Calibri" w:cs="Calibri"/>
          <w:szCs w:val="20"/>
        </w:rPr>
      </w:pPr>
      <w:r w:rsidRPr="00EB7637">
        <w:rPr>
          <w:rFonts w:ascii="Calibri" w:hAnsi="Calibri" w:cs="Calibri"/>
          <w:szCs w:val="20"/>
        </w:rPr>
        <w:t>Sub Azione 1.8.3 “Interventi per la trasformazione digitale delle Pubbliche Amministrazioni</w:t>
      </w:r>
    </w:p>
    <w:p w:rsidR="00741AD5" w:rsidRPr="00EB7637" w:rsidRDefault="00741AD5" w:rsidP="00741AD5">
      <w:pPr>
        <w:spacing w:after="0"/>
        <w:jc w:val="center"/>
        <w:rPr>
          <w:rFonts w:ascii="Calibri" w:hAnsi="Calibri" w:cs="Calibri"/>
          <w:szCs w:val="20"/>
        </w:rPr>
      </w:pPr>
      <w:r w:rsidRPr="00EB7637">
        <w:rPr>
          <w:rFonts w:ascii="Calibri" w:hAnsi="Calibri" w:cs="Calibri"/>
          <w:szCs w:val="20"/>
        </w:rPr>
        <w:t>pugliesi”</w:t>
      </w:r>
    </w:p>
    <w:p w:rsidR="007630BC" w:rsidRPr="00EB7637" w:rsidRDefault="007630BC" w:rsidP="00D74826">
      <w:pPr>
        <w:spacing w:before="1440"/>
        <w:jc w:val="center"/>
        <w:rPr>
          <w:rFonts w:ascii="Calibri" w:hAnsi="Calibri" w:cs="Calibri"/>
          <w:sz w:val="24"/>
        </w:rPr>
      </w:pPr>
      <w:r w:rsidRPr="00EB7637">
        <w:rPr>
          <w:rFonts w:ascii="Calibri" w:hAnsi="Calibri" w:cs="Calibri"/>
          <w:sz w:val="24"/>
        </w:rPr>
        <w:t xml:space="preserve">DISCIPLINARE </w:t>
      </w:r>
    </w:p>
    <w:p w:rsidR="007630BC" w:rsidRPr="00EB7637" w:rsidRDefault="007630BC" w:rsidP="007630BC">
      <w:pPr>
        <w:jc w:val="center"/>
        <w:rPr>
          <w:rFonts w:ascii="Calibri" w:hAnsi="Calibri" w:cs="Calibri"/>
          <w:sz w:val="24"/>
        </w:rPr>
      </w:pPr>
      <w:r w:rsidRPr="00EB7637">
        <w:rPr>
          <w:rFonts w:ascii="Calibri" w:hAnsi="Calibri" w:cs="Calibri"/>
          <w:sz w:val="24"/>
        </w:rPr>
        <w:t xml:space="preserve">regolante i rapporti tra </w:t>
      </w:r>
    </w:p>
    <w:p w:rsidR="007630BC" w:rsidRPr="00EB7637" w:rsidRDefault="007630BC" w:rsidP="007630BC">
      <w:pPr>
        <w:jc w:val="center"/>
        <w:rPr>
          <w:rFonts w:ascii="Calibri" w:hAnsi="Calibri" w:cs="Calibri"/>
          <w:sz w:val="24"/>
        </w:rPr>
      </w:pPr>
      <w:r w:rsidRPr="00EB7637">
        <w:rPr>
          <w:rFonts w:ascii="Calibri" w:hAnsi="Calibri" w:cs="Calibri"/>
          <w:sz w:val="24"/>
        </w:rPr>
        <w:t>Regione Puglia</w:t>
      </w:r>
    </w:p>
    <w:p w:rsidR="007630BC" w:rsidRPr="00EB7637" w:rsidRDefault="007630BC" w:rsidP="007630BC">
      <w:pPr>
        <w:jc w:val="center"/>
        <w:rPr>
          <w:rFonts w:ascii="Calibri" w:hAnsi="Calibri" w:cs="Calibri"/>
          <w:sz w:val="24"/>
        </w:rPr>
      </w:pPr>
      <w:r w:rsidRPr="00EB7637">
        <w:rPr>
          <w:rFonts w:ascii="Calibri" w:hAnsi="Calibri" w:cs="Calibri"/>
          <w:sz w:val="24"/>
        </w:rPr>
        <w:t xml:space="preserve">e </w:t>
      </w:r>
    </w:p>
    <w:p w:rsidR="007630BC" w:rsidRPr="00EB7637" w:rsidRDefault="007630BC" w:rsidP="007630BC">
      <w:pPr>
        <w:jc w:val="center"/>
        <w:rPr>
          <w:rFonts w:ascii="Calibri" w:hAnsi="Calibri" w:cs="Calibri"/>
          <w:sz w:val="24"/>
        </w:rPr>
      </w:pPr>
      <w:r w:rsidRPr="00EB7637">
        <w:rPr>
          <w:rFonts w:ascii="Calibri" w:hAnsi="Calibri" w:cs="Calibri"/>
          <w:sz w:val="24"/>
        </w:rPr>
        <w:t>________________________________________</w:t>
      </w:r>
    </w:p>
    <w:p w:rsidR="007630BC" w:rsidRPr="00EB7637" w:rsidRDefault="007630BC" w:rsidP="00D74826">
      <w:pPr>
        <w:spacing w:before="1440"/>
        <w:jc w:val="center"/>
        <w:rPr>
          <w:rFonts w:ascii="Calibri" w:hAnsi="Calibri" w:cs="Calibri"/>
          <w:sz w:val="24"/>
        </w:rPr>
      </w:pPr>
      <w:r w:rsidRPr="00EB7637">
        <w:rPr>
          <w:rFonts w:ascii="Calibri" w:hAnsi="Calibri" w:cs="Calibri"/>
          <w:sz w:val="24"/>
        </w:rPr>
        <w:t>per la realizzazione dell’operazione</w:t>
      </w:r>
    </w:p>
    <w:p w:rsidR="007630BC" w:rsidRPr="00EB7637" w:rsidRDefault="007630BC" w:rsidP="00D74826">
      <w:pPr>
        <w:spacing w:before="360" w:after="360"/>
        <w:jc w:val="center"/>
        <w:rPr>
          <w:rFonts w:ascii="Calibri" w:hAnsi="Calibri" w:cs="Calibri"/>
          <w:sz w:val="24"/>
        </w:rPr>
      </w:pPr>
      <w:r w:rsidRPr="00EB7637">
        <w:rPr>
          <w:rFonts w:ascii="Calibri" w:hAnsi="Calibri" w:cs="Calibri"/>
          <w:sz w:val="24"/>
        </w:rPr>
        <w:t>______________________________________________________</w:t>
      </w:r>
    </w:p>
    <w:p w:rsidR="007630BC" w:rsidRPr="00EB7637" w:rsidRDefault="007630BC" w:rsidP="009C4005">
      <w:pPr>
        <w:widowControl/>
        <w:spacing w:after="0"/>
        <w:rPr>
          <w:rFonts w:ascii="Calibri" w:hAnsi="Calibri" w:cs="Calibri"/>
          <w:b/>
          <w:bCs/>
          <w:szCs w:val="22"/>
        </w:rPr>
      </w:pPr>
    </w:p>
    <w:p w:rsidR="007630BC" w:rsidRPr="00EB7637" w:rsidRDefault="009C4005" w:rsidP="007630BC">
      <w:pPr>
        <w:widowControl/>
        <w:jc w:val="center"/>
        <w:rPr>
          <w:rFonts w:ascii="Calibri" w:hAnsi="Calibri" w:cs="Calibri"/>
          <w:b/>
          <w:bCs/>
          <w:szCs w:val="22"/>
        </w:rPr>
      </w:pPr>
      <w:r w:rsidRPr="00EB7637">
        <w:rPr>
          <w:rFonts w:ascii="Calibri" w:hAnsi="Calibri" w:cs="Calibri"/>
          <w:b/>
          <w:bCs/>
          <w:szCs w:val="22"/>
        </w:rPr>
        <w:t>CUP:_______________</w:t>
      </w:r>
    </w:p>
    <w:p w:rsidR="009C4005" w:rsidRPr="00EB7637" w:rsidRDefault="009C4005" w:rsidP="007630BC">
      <w:pPr>
        <w:widowControl/>
        <w:jc w:val="center"/>
        <w:rPr>
          <w:rFonts w:ascii="Calibri" w:hAnsi="Calibri" w:cs="Calibri"/>
          <w:b/>
          <w:bCs/>
          <w:szCs w:val="22"/>
        </w:rPr>
      </w:pPr>
    </w:p>
    <w:p w:rsidR="009C4005" w:rsidRPr="00EB7637" w:rsidRDefault="009C4005" w:rsidP="007630BC">
      <w:pPr>
        <w:widowControl/>
        <w:jc w:val="center"/>
        <w:rPr>
          <w:rFonts w:ascii="Calibri" w:hAnsi="Calibri" w:cs="Calibri"/>
          <w:b/>
          <w:bCs/>
          <w:szCs w:val="22"/>
        </w:rPr>
      </w:pPr>
      <w:proofErr w:type="spellStart"/>
      <w:r w:rsidRPr="00EB7637">
        <w:rPr>
          <w:rFonts w:ascii="Calibri" w:hAnsi="Calibri" w:cs="Calibri"/>
          <w:b/>
          <w:bCs/>
          <w:szCs w:val="22"/>
        </w:rPr>
        <w:t>COD_PROGETTO</w:t>
      </w:r>
      <w:proofErr w:type="spellEnd"/>
      <w:r w:rsidRPr="00EB7637">
        <w:rPr>
          <w:rFonts w:ascii="Calibri" w:hAnsi="Calibri" w:cs="Calibri"/>
          <w:b/>
          <w:bCs/>
          <w:szCs w:val="22"/>
        </w:rPr>
        <w:t>: __________</w:t>
      </w:r>
    </w:p>
    <w:p w:rsidR="009C4005" w:rsidRPr="00EB7637" w:rsidRDefault="009C4005">
      <w:pPr>
        <w:widowControl/>
        <w:spacing w:after="0"/>
        <w:jc w:val="left"/>
        <w:rPr>
          <w:rFonts w:ascii="Calibri" w:hAnsi="Calibri" w:cs="Calibri"/>
          <w:b/>
          <w:bCs/>
        </w:rPr>
      </w:pPr>
      <w:r w:rsidRPr="00EB7637">
        <w:rPr>
          <w:rFonts w:ascii="Calibri" w:hAnsi="Calibri" w:cs="Calibri"/>
          <w:b/>
          <w:bCs/>
        </w:rPr>
        <w:br w:type="page"/>
      </w:r>
    </w:p>
    <w:p w:rsidR="007630BC" w:rsidRPr="00EB7637" w:rsidRDefault="007630BC" w:rsidP="00843136">
      <w:pPr>
        <w:widowControl/>
        <w:spacing w:before="360"/>
        <w:jc w:val="center"/>
        <w:rPr>
          <w:rFonts w:ascii="Calibri" w:hAnsi="Calibri" w:cs="Calibri"/>
          <w:b/>
          <w:bCs/>
        </w:rPr>
      </w:pPr>
      <w:r w:rsidRPr="00EB7637">
        <w:rPr>
          <w:rFonts w:ascii="Calibri" w:hAnsi="Calibri" w:cs="Calibri"/>
          <w:b/>
          <w:bCs/>
        </w:rPr>
        <w:lastRenderedPageBreak/>
        <w:t>DISCIPLINARE REGOLANTE I RAPPORTI</w:t>
      </w:r>
    </w:p>
    <w:p w:rsidR="007630BC" w:rsidRPr="00EB7637" w:rsidRDefault="007630BC" w:rsidP="00ED53A9">
      <w:pPr>
        <w:widowControl/>
        <w:spacing w:after="240"/>
        <w:ind w:left="284" w:right="284"/>
        <w:jc w:val="center"/>
        <w:rPr>
          <w:rFonts w:ascii="Calibri" w:hAnsi="Calibri" w:cs="Calibri"/>
          <w:b/>
          <w:bCs/>
        </w:rPr>
      </w:pPr>
      <w:r w:rsidRPr="00EB7637">
        <w:rPr>
          <w:rFonts w:ascii="Calibri" w:hAnsi="Calibri" w:cs="Calibri"/>
          <w:b/>
          <w:bCs/>
        </w:rPr>
        <w:t>TRA</w:t>
      </w:r>
    </w:p>
    <w:p w:rsidR="007630BC" w:rsidRPr="00EB7637" w:rsidRDefault="007630BC" w:rsidP="007C418F">
      <w:pPr>
        <w:widowControl/>
        <w:ind w:right="-1"/>
        <w:rPr>
          <w:rFonts w:ascii="Calibri" w:hAnsi="Calibri" w:cs="Calibri"/>
        </w:rPr>
      </w:pPr>
      <w:r w:rsidRPr="00EB7637">
        <w:rPr>
          <w:rFonts w:ascii="Calibri" w:hAnsi="Calibri" w:cs="Calibri"/>
        </w:rPr>
        <w:t>la Regione Puglia, in questo atto rappresentat</w:t>
      </w:r>
      <w:r w:rsidR="00FD6FC5" w:rsidRPr="00EB7637">
        <w:rPr>
          <w:rFonts w:ascii="Calibri" w:hAnsi="Calibri" w:cs="Calibri"/>
        </w:rPr>
        <w:t>a</w:t>
      </w:r>
      <w:r w:rsidRPr="00EB7637">
        <w:rPr>
          <w:rFonts w:ascii="Calibri" w:hAnsi="Calibri" w:cs="Calibri"/>
        </w:rPr>
        <w:t xml:space="preserve"> dal Dirigente </w:t>
      </w:r>
      <w:r w:rsidRPr="00EB7637">
        <w:rPr>
          <w:rFonts w:ascii="Calibri" w:hAnsi="Calibri" w:cs="Calibri"/>
          <w:i/>
          <w:iCs/>
        </w:rPr>
        <w:t>pro tempore</w:t>
      </w:r>
      <w:r w:rsidRPr="00EB7637">
        <w:rPr>
          <w:rFonts w:ascii="Calibri" w:hAnsi="Calibri" w:cs="Calibri"/>
        </w:rPr>
        <w:t xml:space="preserve"> della Sezione</w:t>
      </w:r>
      <w:r w:rsidR="00015DEE" w:rsidRPr="00EB7637">
        <w:rPr>
          <w:rFonts w:ascii="Calibri" w:hAnsi="Calibri" w:cs="Calibri"/>
        </w:rPr>
        <w:t xml:space="preserve"> Crescita Digitale delle persone, delle imprese e del territorio. Responsabile della azione 1.8 FESR</w:t>
      </w:r>
      <w:r w:rsidR="00035F7E" w:rsidRPr="00EB7637">
        <w:rPr>
          <w:rFonts w:ascii="Calibri" w:hAnsi="Calibri" w:cs="Calibri"/>
        </w:rPr>
        <w:t xml:space="preserve"> </w:t>
      </w:r>
      <w:r w:rsidRPr="00EB7637">
        <w:rPr>
          <w:rFonts w:ascii="Calibri" w:hAnsi="Calibri" w:cs="Calibri"/>
        </w:rPr>
        <w:t>(di seguito anche solo “</w:t>
      </w:r>
      <w:r w:rsidRPr="00EB7637">
        <w:rPr>
          <w:rFonts w:ascii="Calibri" w:hAnsi="Calibri" w:cs="Calibri"/>
          <w:b/>
          <w:bCs/>
        </w:rPr>
        <w:t>Regione</w:t>
      </w:r>
      <w:r w:rsidRPr="00EB7637">
        <w:rPr>
          <w:rFonts w:ascii="Calibri" w:hAnsi="Calibri" w:cs="Calibri"/>
        </w:rPr>
        <w:t>”);</w:t>
      </w:r>
    </w:p>
    <w:p w:rsidR="007630BC" w:rsidRPr="00EB7637" w:rsidRDefault="007630BC" w:rsidP="007C418F">
      <w:pPr>
        <w:widowControl/>
        <w:spacing w:before="240" w:after="120"/>
        <w:ind w:right="-1"/>
        <w:jc w:val="center"/>
        <w:rPr>
          <w:rFonts w:ascii="Calibri" w:hAnsi="Calibri" w:cs="Calibri"/>
          <w:b/>
          <w:bCs/>
        </w:rPr>
      </w:pPr>
      <w:r w:rsidRPr="00EB7637">
        <w:rPr>
          <w:rFonts w:ascii="Calibri" w:hAnsi="Calibri" w:cs="Calibri"/>
          <w:b/>
          <w:bCs/>
        </w:rPr>
        <w:t>E</w:t>
      </w:r>
    </w:p>
    <w:p w:rsidR="007630BC" w:rsidRPr="00EB7637" w:rsidRDefault="007630BC" w:rsidP="007C418F">
      <w:pPr>
        <w:widowControl/>
        <w:ind w:right="-1"/>
        <w:rPr>
          <w:rFonts w:ascii="Calibri" w:hAnsi="Calibri" w:cs="Calibri"/>
        </w:rPr>
      </w:pPr>
      <w:r w:rsidRPr="00EB7637">
        <w:rPr>
          <w:rFonts w:ascii="Calibri" w:hAnsi="Calibri" w:cs="Calibri"/>
        </w:rPr>
        <w:t xml:space="preserve">il____________________________________________________ in questo atto rappresentato da ___________________________il quale sottoscrive in qualità di </w:t>
      </w:r>
      <w:r w:rsidR="00035F7E" w:rsidRPr="00EB7637">
        <w:rPr>
          <w:rFonts w:ascii="Calibri" w:hAnsi="Calibri" w:cs="Calibri"/>
        </w:rPr>
        <w:t xml:space="preserve">_________ </w:t>
      </w:r>
      <w:r w:rsidR="00FD6FC5" w:rsidRPr="00EB7637">
        <w:rPr>
          <w:rFonts w:ascii="Calibri" w:hAnsi="Calibri" w:cs="Calibri"/>
        </w:rPr>
        <w:t>(inserire la qualifica) giusta ________ (inserire il provvedimento di attribuzione dei poteri di firma)</w:t>
      </w:r>
      <w:r w:rsidRPr="00EB7637">
        <w:rPr>
          <w:rFonts w:ascii="Calibri" w:hAnsi="Calibri" w:cs="Calibri"/>
        </w:rPr>
        <w:t>,</w:t>
      </w:r>
      <w:r w:rsidR="00FD6FC5" w:rsidRPr="00EB7637">
        <w:rPr>
          <w:rFonts w:ascii="Calibri" w:hAnsi="Calibri" w:cs="Calibri"/>
        </w:rPr>
        <w:t xml:space="preserve"> </w:t>
      </w:r>
      <w:r w:rsidRPr="00EB7637">
        <w:rPr>
          <w:rFonts w:ascii="Calibri" w:hAnsi="Calibri" w:cs="Calibri"/>
        </w:rPr>
        <w:t>di seguito anche solo “</w:t>
      </w:r>
      <w:r w:rsidRPr="00EB7637">
        <w:rPr>
          <w:rFonts w:ascii="Calibri" w:hAnsi="Calibri" w:cs="Calibri"/>
          <w:b/>
          <w:bCs/>
        </w:rPr>
        <w:t>Beneficiario</w:t>
      </w:r>
      <w:r w:rsidR="00741AD5" w:rsidRPr="00EB7637">
        <w:rPr>
          <w:rFonts w:ascii="Calibri" w:hAnsi="Calibri" w:cs="Calibri"/>
        </w:rPr>
        <w:t xml:space="preserve">”), PEC______________________ </w:t>
      </w:r>
      <w:proofErr w:type="spellStart"/>
      <w:r w:rsidR="00741AD5" w:rsidRPr="00EB7637">
        <w:rPr>
          <w:rFonts w:ascii="Calibri" w:hAnsi="Calibri" w:cs="Calibri"/>
        </w:rPr>
        <w:t>email</w:t>
      </w:r>
      <w:proofErr w:type="spellEnd"/>
      <w:r w:rsidR="00741AD5" w:rsidRPr="00EB7637">
        <w:rPr>
          <w:rFonts w:ascii="Calibri" w:hAnsi="Calibri" w:cs="Calibri"/>
        </w:rPr>
        <w:t xml:space="preserve"> ________________________</w:t>
      </w:r>
    </w:p>
    <w:p w:rsidR="007630BC" w:rsidRPr="00EB7637" w:rsidRDefault="007630BC" w:rsidP="0081158D">
      <w:pPr>
        <w:widowControl/>
        <w:spacing w:before="480" w:after="480"/>
        <w:jc w:val="center"/>
        <w:rPr>
          <w:rFonts w:ascii="Calibri" w:hAnsi="Calibri" w:cs="Calibri"/>
          <w:b/>
          <w:bCs/>
        </w:rPr>
      </w:pPr>
      <w:r w:rsidRPr="00EB7637">
        <w:rPr>
          <w:rFonts w:ascii="Calibri" w:hAnsi="Calibri" w:cs="Calibri"/>
          <w:b/>
          <w:bCs/>
        </w:rPr>
        <w:t>congiuntamente le “Parti”</w:t>
      </w:r>
    </w:p>
    <w:p w:rsidR="007630BC" w:rsidRPr="00EB7637" w:rsidRDefault="007630BC" w:rsidP="007C418F">
      <w:pPr>
        <w:widowControl/>
        <w:spacing w:after="240"/>
        <w:ind w:right="-1"/>
        <w:jc w:val="left"/>
        <w:rPr>
          <w:rFonts w:ascii="Calibri" w:hAnsi="Calibri" w:cs="Calibri"/>
          <w:b/>
          <w:bCs/>
          <w:szCs w:val="22"/>
        </w:rPr>
      </w:pPr>
      <w:r w:rsidRPr="00EB7637">
        <w:rPr>
          <w:rFonts w:ascii="Calibri" w:hAnsi="Calibri" w:cs="Calibri"/>
          <w:b/>
          <w:bCs/>
          <w:szCs w:val="22"/>
        </w:rPr>
        <w:t>PREMESSO CHE</w:t>
      </w:r>
    </w:p>
    <w:p w:rsidR="007630BC" w:rsidRPr="00EB7637" w:rsidRDefault="007630BC" w:rsidP="00015DEE">
      <w:pPr>
        <w:pStyle w:val="Paragrafoelenco"/>
        <w:widowControl/>
        <w:numPr>
          <w:ilvl w:val="0"/>
          <w:numId w:val="33"/>
        </w:numPr>
        <w:spacing w:before="120" w:after="120"/>
        <w:ind w:left="714" w:hanging="357"/>
        <w:rPr>
          <w:rFonts w:ascii="Calibri" w:hAnsi="Calibri" w:cs="Calibri"/>
          <w:i/>
          <w:szCs w:val="22"/>
        </w:rPr>
      </w:pPr>
      <w:r w:rsidRPr="00EB7637">
        <w:rPr>
          <w:rFonts w:ascii="Calibri" w:hAnsi="Calibri" w:cs="Calibri"/>
          <w:szCs w:val="22"/>
        </w:rPr>
        <w:t xml:space="preserve">con </w:t>
      </w:r>
      <w:proofErr w:type="spellStart"/>
      <w:r w:rsidR="00CA7A7E" w:rsidRPr="00EB7637">
        <w:rPr>
          <w:rFonts w:ascii="Calibri" w:hAnsi="Calibri" w:cs="Calibri"/>
          <w:szCs w:val="22"/>
        </w:rPr>
        <w:t>D.G.R.</w:t>
      </w:r>
      <w:proofErr w:type="spellEnd"/>
      <w:r w:rsidR="00CA7A7E" w:rsidRPr="00EB7637">
        <w:rPr>
          <w:rFonts w:ascii="Calibri" w:hAnsi="Calibri" w:cs="Calibri"/>
          <w:szCs w:val="22"/>
        </w:rPr>
        <w:t xml:space="preserve"> </w:t>
      </w:r>
      <w:r w:rsidR="00015DEE" w:rsidRPr="00EB7637">
        <w:rPr>
          <w:rFonts w:ascii="Calibri" w:hAnsi="Calibri" w:cs="Calibri"/>
          <w:szCs w:val="22"/>
        </w:rPr>
        <w:t xml:space="preserve">n. 923 del 28/06/2024 e successiva </w:t>
      </w:r>
      <w:proofErr w:type="spellStart"/>
      <w:r w:rsidR="00015DEE" w:rsidRPr="00EB7637">
        <w:rPr>
          <w:rFonts w:ascii="Calibri" w:hAnsi="Calibri" w:cs="Calibri"/>
          <w:szCs w:val="22"/>
        </w:rPr>
        <w:t>D.G.R.</w:t>
      </w:r>
      <w:proofErr w:type="spellEnd"/>
      <w:r w:rsidR="00015DEE" w:rsidRPr="00EB7637">
        <w:rPr>
          <w:rFonts w:ascii="Calibri" w:hAnsi="Calibri" w:cs="Calibri"/>
          <w:szCs w:val="22"/>
        </w:rPr>
        <w:t xml:space="preserve"> n. 1661 del 28/11/2024, </w:t>
      </w:r>
      <w:r w:rsidRPr="00EB7637">
        <w:rPr>
          <w:rFonts w:ascii="Calibri" w:hAnsi="Calibri" w:cs="Calibri"/>
          <w:szCs w:val="22"/>
        </w:rPr>
        <w:t xml:space="preserve">si è proceduto all’assegnazione delle risorse e alla definizione degli indirizzi programmatici utili alla selezione </w:t>
      </w:r>
      <w:r w:rsidRPr="00EB7637">
        <w:rPr>
          <w:rFonts w:ascii="Calibri" w:hAnsi="Calibri" w:cs="Calibri"/>
          <w:i/>
          <w:iCs/>
          <w:szCs w:val="22"/>
        </w:rPr>
        <w:t xml:space="preserve">di proposte progettuali finalizzate a </w:t>
      </w:r>
      <w:r w:rsidR="00015DEE" w:rsidRPr="00EB7637">
        <w:rPr>
          <w:rFonts w:ascii="Calibri" w:hAnsi="Calibri" w:cs="Calibri"/>
          <w:i/>
          <w:iCs/>
          <w:szCs w:val="22"/>
        </w:rPr>
        <w:t xml:space="preserve">finalizzate alla digitalizzazione degli archivi di edilizia privata dei Comuni pugliesi </w:t>
      </w:r>
      <w:r w:rsidRPr="00EB7637">
        <w:rPr>
          <w:rFonts w:ascii="Calibri" w:hAnsi="Calibri" w:cs="Calibri"/>
          <w:szCs w:val="22"/>
        </w:rPr>
        <w:t xml:space="preserve">- a valere </w:t>
      </w:r>
      <w:r w:rsidR="003154E2" w:rsidRPr="00EB7637">
        <w:rPr>
          <w:rFonts w:ascii="Calibri" w:hAnsi="Calibri" w:cs="Calibri"/>
          <w:szCs w:val="22"/>
        </w:rPr>
        <w:t>sulla Priorità</w:t>
      </w:r>
      <w:r w:rsidRPr="00EB7637">
        <w:rPr>
          <w:rFonts w:ascii="Calibri" w:hAnsi="Calibri" w:cs="Calibri"/>
          <w:szCs w:val="22"/>
        </w:rPr>
        <w:t xml:space="preserve"> </w:t>
      </w:r>
      <w:r w:rsidR="00015DEE" w:rsidRPr="00EB7637">
        <w:rPr>
          <w:rFonts w:ascii="Calibri" w:hAnsi="Calibri" w:cs="Calibri"/>
          <w:i/>
          <w:szCs w:val="22"/>
        </w:rPr>
        <w:t>I “Competitività e innovazione”</w:t>
      </w:r>
      <w:r w:rsidR="00CA7A7E">
        <w:rPr>
          <w:rFonts w:ascii="Calibri" w:hAnsi="Calibri" w:cs="Calibri"/>
          <w:i/>
          <w:szCs w:val="22"/>
        </w:rPr>
        <w:t xml:space="preserve"> -</w:t>
      </w:r>
      <w:r w:rsidR="00015DEE" w:rsidRPr="00EB7637">
        <w:rPr>
          <w:rFonts w:ascii="Calibri" w:hAnsi="Calibri" w:cs="Calibri"/>
          <w:i/>
          <w:szCs w:val="22"/>
        </w:rPr>
        <w:t xml:space="preserve"> </w:t>
      </w:r>
      <w:r w:rsidR="00015DEE" w:rsidRPr="00EB7637">
        <w:rPr>
          <w:rFonts w:ascii="Calibri" w:hAnsi="Calibri" w:cs="Calibri"/>
          <w:szCs w:val="22"/>
        </w:rPr>
        <w:t>Azione 1.8 “Interventi di digitalizzazione della P.A. e diffusione di infrastrutture e servizi digitali a favore di cittadini ed imprese”</w:t>
      </w:r>
      <w:r w:rsidR="00CA7A7E">
        <w:rPr>
          <w:rFonts w:ascii="Calibri" w:hAnsi="Calibri" w:cs="Calibri"/>
          <w:szCs w:val="22"/>
        </w:rPr>
        <w:t xml:space="preserve"> -</w:t>
      </w:r>
      <w:r w:rsidR="00015DEE" w:rsidRPr="00EB7637">
        <w:rPr>
          <w:rFonts w:ascii="Calibri" w:hAnsi="Calibri" w:cs="Calibri"/>
          <w:szCs w:val="22"/>
        </w:rPr>
        <w:t xml:space="preserve"> Sub Azione 1.8.3 “Interventi per la trasformazione digitale delle Pubbliche Amministrazioni pugliesi” del </w:t>
      </w:r>
      <w:r w:rsidRPr="00EB7637">
        <w:rPr>
          <w:rFonts w:ascii="Calibri" w:hAnsi="Calibri" w:cs="Calibri"/>
          <w:szCs w:val="22"/>
        </w:rPr>
        <w:t>PR Puglia 2021-2027;</w:t>
      </w:r>
    </w:p>
    <w:p w:rsidR="00015DEE" w:rsidRPr="00EB7637" w:rsidRDefault="007630BC" w:rsidP="00015DEE">
      <w:pPr>
        <w:pStyle w:val="Paragrafoelenco"/>
        <w:widowControl/>
        <w:numPr>
          <w:ilvl w:val="0"/>
          <w:numId w:val="33"/>
        </w:numPr>
        <w:spacing w:before="120" w:after="120"/>
        <w:ind w:left="714" w:hanging="357"/>
        <w:rPr>
          <w:rFonts w:ascii="Calibri" w:hAnsi="Calibri" w:cs="Calibri"/>
          <w:i/>
          <w:szCs w:val="22"/>
        </w:rPr>
      </w:pPr>
      <w:r w:rsidRPr="00EB7637">
        <w:rPr>
          <w:rFonts w:ascii="Calibri" w:hAnsi="Calibri" w:cs="Calibri"/>
          <w:szCs w:val="22"/>
        </w:rPr>
        <w:t xml:space="preserve">con Atto Dirigenziale </w:t>
      </w:r>
      <w:r w:rsidR="00015DEE" w:rsidRPr="00EB7637">
        <w:rPr>
          <w:rFonts w:ascii="Calibri" w:hAnsi="Calibri" w:cs="Calibri"/>
          <w:szCs w:val="22"/>
        </w:rPr>
        <w:t>n. 96 del 19.07.2024</w:t>
      </w:r>
      <w:r w:rsidR="00015DEE" w:rsidRPr="00EB7637">
        <w:rPr>
          <w:rFonts w:ascii="Calibri" w:hAnsi="Calibri" w:cs="Calibri"/>
          <w:sz w:val="20"/>
          <w:szCs w:val="20"/>
        </w:rPr>
        <w:t xml:space="preserve"> </w:t>
      </w:r>
      <w:r w:rsidRPr="00EB7637">
        <w:rPr>
          <w:rFonts w:ascii="Calibri" w:hAnsi="Calibri" w:cs="Calibri"/>
          <w:szCs w:val="22"/>
        </w:rPr>
        <w:t xml:space="preserve">della </w:t>
      </w:r>
      <w:r w:rsidRPr="00EB7637">
        <w:rPr>
          <w:rFonts w:ascii="Calibri" w:hAnsi="Calibri" w:cs="Calibri"/>
          <w:i/>
          <w:szCs w:val="22"/>
        </w:rPr>
        <w:t xml:space="preserve">Sezione </w:t>
      </w:r>
      <w:r w:rsidR="00015DEE" w:rsidRPr="00EB7637">
        <w:rPr>
          <w:rFonts w:ascii="Calibri" w:hAnsi="Calibri" w:cs="Calibri"/>
          <w:i/>
          <w:szCs w:val="22"/>
        </w:rPr>
        <w:t>Crescita Digitale delle persone, del territorio e delle imprese</w:t>
      </w:r>
      <w:r w:rsidRPr="00EB7637">
        <w:rPr>
          <w:rFonts w:ascii="Calibri" w:hAnsi="Calibri" w:cs="Calibri"/>
          <w:szCs w:val="22"/>
        </w:rPr>
        <w:t xml:space="preserve"> è stato adottato l</w:t>
      </w:r>
      <w:r w:rsidR="00FD6FC5" w:rsidRPr="00EB7637">
        <w:rPr>
          <w:rFonts w:ascii="Calibri" w:hAnsi="Calibri" w:cs="Calibri"/>
          <w:szCs w:val="22"/>
        </w:rPr>
        <w:t>o strumento</w:t>
      </w:r>
      <w:r w:rsidRPr="00EB7637">
        <w:rPr>
          <w:rFonts w:ascii="Calibri" w:hAnsi="Calibri" w:cs="Calibri"/>
          <w:i/>
          <w:iCs/>
          <w:szCs w:val="22"/>
        </w:rPr>
        <w:t xml:space="preserve"> </w:t>
      </w:r>
      <w:r w:rsidR="00741AD5" w:rsidRPr="00EB7637">
        <w:rPr>
          <w:rFonts w:ascii="Calibri" w:hAnsi="Calibri" w:cs="Calibri"/>
          <w:i/>
          <w:iCs/>
          <w:szCs w:val="22"/>
        </w:rPr>
        <w:t xml:space="preserve">Avviso pubblico </w:t>
      </w:r>
      <w:r w:rsidRPr="00EB7637">
        <w:rPr>
          <w:rFonts w:ascii="Calibri" w:hAnsi="Calibri" w:cs="Calibri"/>
          <w:i/>
          <w:iCs/>
          <w:szCs w:val="22"/>
        </w:rPr>
        <w:t xml:space="preserve">per la selezione di proposte progettuali finalizzate a </w:t>
      </w:r>
      <w:r w:rsidR="00015DEE" w:rsidRPr="00EB7637">
        <w:rPr>
          <w:rFonts w:ascii="Calibri" w:hAnsi="Calibri" w:cs="Calibri"/>
          <w:i/>
          <w:iCs/>
          <w:szCs w:val="22"/>
        </w:rPr>
        <w:t xml:space="preserve">finalizzate alla digitalizzazione degli archivi di edilizia privata dei Comuni pugliesi </w:t>
      </w:r>
      <w:r w:rsidR="00015DEE" w:rsidRPr="00EB7637">
        <w:rPr>
          <w:rFonts w:ascii="Calibri" w:hAnsi="Calibri" w:cs="Calibri"/>
          <w:szCs w:val="22"/>
        </w:rPr>
        <w:t xml:space="preserve">- a valere sulla Priorità </w:t>
      </w:r>
      <w:r w:rsidR="00015DEE" w:rsidRPr="00EB7637">
        <w:rPr>
          <w:rFonts w:ascii="Calibri" w:hAnsi="Calibri" w:cs="Calibri"/>
          <w:i/>
          <w:szCs w:val="22"/>
        </w:rPr>
        <w:t xml:space="preserve">I “Competitività e innovazione” </w:t>
      </w:r>
      <w:r w:rsidR="00015DEE" w:rsidRPr="00EB7637">
        <w:rPr>
          <w:rFonts w:ascii="Calibri" w:hAnsi="Calibri" w:cs="Calibri"/>
          <w:szCs w:val="22"/>
        </w:rPr>
        <w:t>Azione 1.8 “Interventi di digitalizzazione della P.A. e diffusione di infrastrutture e servizi digitali a favore di cittadini ed imprese” Sub Azione 1.8.3 “Interventi per la trasformazione digitale delle Pubbliche Amministrazioni pugliesi” del PR Puglia 2021-2027;</w:t>
      </w:r>
    </w:p>
    <w:p w:rsidR="00741AD5" w:rsidRPr="00EB7637" w:rsidRDefault="00741AD5" w:rsidP="007C418F">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 xml:space="preserve">con Atto Dirigenziale n. ___________del _______________della Sezione </w:t>
      </w:r>
      <w:r w:rsidRPr="00EB7637">
        <w:rPr>
          <w:rFonts w:ascii="Calibri" w:hAnsi="Calibri" w:cs="Calibri"/>
          <w:i/>
          <w:szCs w:val="22"/>
        </w:rPr>
        <w:t>Crescita Digitale delle persone, del territorio e delle imprese</w:t>
      </w:r>
      <w:r w:rsidRPr="00EB7637">
        <w:rPr>
          <w:rFonts w:ascii="Calibri" w:hAnsi="Calibri" w:cs="Calibri"/>
          <w:szCs w:val="22"/>
        </w:rPr>
        <w:t xml:space="preserve"> è stato approvato il presente schema di </w:t>
      </w:r>
      <w:r w:rsidR="00CA7A7E">
        <w:rPr>
          <w:rFonts w:ascii="Calibri" w:hAnsi="Calibri" w:cs="Calibri"/>
          <w:szCs w:val="22"/>
        </w:rPr>
        <w:t>D</w:t>
      </w:r>
      <w:r w:rsidRPr="00EB7637">
        <w:rPr>
          <w:rFonts w:ascii="Calibri" w:hAnsi="Calibri" w:cs="Calibri"/>
          <w:szCs w:val="22"/>
        </w:rPr>
        <w:t>isciplinare</w:t>
      </w:r>
      <w:r w:rsidR="00BD43AF" w:rsidRPr="00EB7637">
        <w:rPr>
          <w:rFonts w:ascii="Calibri" w:hAnsi="Calibri" w:cs="Calibri"/>
          <w:szCs w:val="22"/>
        </w:rPr>
        <w:t>;</w:t>
      </w:r>
    </w:p>
    <w:p w:rsidR="007630BC" w:rsidRPr="00EB7637" w:rsidRDefault="007630BC" w:rsidP="007C418F">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con Atto Dirigenziale n. ___________del _______________della Sezione</w:t>
      </w:r>
      <w:r w:rsidRPr="00EB7637">
        <w:rPr>
          <w:rFonts w:ascii="Calibri" w:hAnsi="Calibri" w:cs="Calibri"/>
          <w:i/>
          <w:szCs w:val="22"/>
        </w:rPr>
        <w:t xml:space="preserve"> </w:t>
      </w:r>
      <w:r w:rsidR="00015DEE" w:rsidRPr="00EB7637">
        <w:rPr>
          <w:rFonts w:ascii="Calibri" w:hAnsi="Calibri" w:cs="Calibri"/>
          <w:i/>
          <w:szCs w:val="22"/>
        </w:rPr>
        <w:t>Crescita Digitale delle persone, del territorio e delle imprese</w:t>
      </w:r>
      <w:r w:rsidRPr="00EB7637">
        <w:rPr>
          <w:rFonts w:ascii="Calibri" w:hAnsi="Calibri" w:cs="Calibri"/>
          <w:szCs w:val="22"/>
        </w:rPr>
        <w:t xml:space="preserve"> è stata ammessa a finanziamento l’operazione di cui alla proposta progettuale candidata da</w:t>
      </w:r>
      <w:r w:rsidR="00FD6FC5" w:rsidRPr="00EB7637">
        <w:rPr>
          <w:rFonts w:ascii="Calibri" w:hAnsi="Calibri" w:cs="Calibri"/>
          <w:szCs w:val="22"/>
        </w:rPr>
        <w:t>l</w:t>
      </w:r>
      <w:r w:rsidR="00CA7A7E">
        <w:rPr>
          <w:rFonts w:ascii="Calibri" w:hAnsi="Calibri" w:cs="Calibri"/>
          <w:szCs w:val="22"/>
        </w:rPr>
        <w:t xml:space="preserve"> Comune di </w:t>
      </w:r>
      <w:r w:rsidRPr="00EB7637">
        <w:rPr>
          <w:rFonts w:ascii="Calibri" w:hAnsi="Calibri" w:cs="Calibri"/>
          <w:szCs w:val="22"/>
        </w:rPr>
        <w:t>________________;</w:t>
      </w:r>
    </w:p>
    <w:p w:rsidR="00B3278D" w:rsidRPr="00EB7637" w:rsidRDefault="00B3278D" w:rsidP="00E93A7C">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 xml:space="preserve">che il Comune di </w:t>
      </w:r>
      <w:r w:rsidR="00E93A7C" w:rsidRPr="00EB7637">
        <w:rPr>
          <w:rFonts w:ascii="Calibri" w:hAnsi="Calibri" w:cs="Calibri"/>
          <w:szCs w:val="22"/>
        </w:rPr>
        <w:t>_____________ (Capofila</w:t>
      </w:r>
      <w:r w:rsidR="006C3F3E" w:rsidRPr="00EB7637">
        <w:rPr>
          <w:rFonts w:ascii="Calibri" w:hAnsi="Calibri" w:cs="Calibri"/>
          <w:szCs w:val="22"/>
        </w:rPr>
        <w:t>,</w:t>
      </w:r>
      <w:r w:rsidR="00E93A7C" w:rsidRPr="00EB7637">
        <w:rPr>
          <w:rFonts w:ascii="Calibri" w:hAnsi="Calibri" w:cs="Calibri"/>
          <w:szCs w:val="22"/>
        </w:rPr>
        <w:t xml:space="preserve"> Soggetto Beneficiario</w:t>
      </w:r>
      <w:r w:rsidR="006C3F3E" w:rsidRPr="00EB7637">
        <w:rPr>
          <w:rFonts w:ascii="Calibri" w:hAnsi="Calibri" w:cs="Calibri"/>
          <w:szCs w:val="22"/>
        </w:rPr>
        <w:t xml:space="preserve"> ed unico Soggetto referen</w:t>
      </w:r>
      <w:r w:rsidR="00CA7A7E">
        <w:rPr>
          <w:rFonts w:ascii="Calibri" w:hAnsi="Calibri" w:cs="Calibri"/>
          <w:szCs w:val="22"/>
        </w:rPr>
        <w:t>t</w:t>
      </w:r>
      <w:r w:rsidR="006C3F3E" w:rsidRPr="00EB7637">
        <w:rPr>
          <w:rFonts w:ascii="Calibri" w:hAnsi="Calibri" w:cs="Calibri"/>
          <w:szCs w:val="22"/>
        </w:rPr>
        <w:t>e della Regione</w:t>
      </w:r>
      <w:r w:rsidR="00E93A7C" w:rsidRPr="00EB7637">
        <w:rPr>
          <w:rFonts w:ascii="Calibri" w:hAnsi="Calibri" w:cs="Calibri"/>
          <w:szCs w:val="22"/>
        </w:rPr>
        <w:t>) h</w:t>
      </w:r>
      <w:r w:rsidRPr="00EB7637">
        <w:rPr>
          <w:rFonts w:ascii="Calibri" w:hAnsi="Calibri" w:cs="Calibri"/>
          <w:szCs w:val="22"/>
        </w:rPr>
        <w:t xml:space="preserve">a presentato la proposta progettuale in </w:t>
      </w:r>
      <w:r w:rsidR="00E93A7C" w:rsidRPr="00EB7637">
        <w:rPr>
          <w:rFonts w:ascii="Calibri" w:hAnsi="Calibri" w:cs="Calibri"/>
          <w:szCs w:val="22"/>
        </w:rPr>
        <w:t>aggregazione con i Comuni di ________, __________[se applicabile]</w:t>
      </w:r>
      <w:r w:rsidR="00CA7A7E">
        <w:rPr>
          <w:rFonts w:ascii="Calibri" w:hAnsi="Calibri" w:cs="Calibri"/>
          <w:szCs w:val="22"/>
        </w:rPr>
        <w:t>;</w:t>
      </w:r>
    </w:p>
    <w:p w:rsidR="00E93A7C" w:rsidRPr="00EB7637" w:rsidRDefault="00A341A7" w:rsidP="00E93A7C">
      <w:pPr>
        <w:pStyle w:val="Paragrafoelenco"/>
        <w:widowControl/>
        <w:numPr>
          <w:ilvl w:val="0"/>
          <w:numId w:val="33"/>
        </w:numPr>
        <w:spacing w:before="120" w:after="120"/>
        <w:ind w:left="714" w:hanging="357"/>
        <w:rPr>
          <w:rFonts w:ascii="Calibri" w:hAnsi="Calibri" w:cs="Calibri"/>
          <w:szCs w:val="22"/>
        </w:rPr>
      </w:pPr>
      <w:r>
        <w:rPr>
          <w:rFonts w:ascii="Calibri" w:hAnsi="Calibri" w:cs="Calibri"/>
          <w:szCs w:val="22"/>
        </w:rPr>
        <w:t xml:space="preserve">all'istanza </w:t>
      </w:r>
      <w:r w:rsidR="00E93A7C" w:rsidRPr="00EB7637">
        <w:rPr>
          <w:rFonts w:ascii="Calibri" w:hAnsi="Calibri" w:cs="Calibri"/>
          <w:szCs w:val="22"/>
        </w:rPr>
        <w:t xml:space="preserve">di finanziamento è stata allegata una lettera di adesione, sottoscritta digitalmente dal legale rappresentante di ciascun Comune aderente, contenente l’esplicita approvazione della proposta progettuale (e dei relativi allegati), l’individuazione del “referente” e l’impegno a disciplinare tramite specifico </w:t>
      </w:r>
      <w:r>
        <w:rPr>
          <w:rFonts w:ascii="Calibri" w:hAnsi="Calibri" w:cs="Calibri"/>
          <w:szCs w:val="22"/>
        </w:rPr>
        <w:t>a</w:t>
      </w:r>
      <w:r w:rsidR="00E93A7C" w:rsidRPr="00EB7637">
        <w:rPr>
          <w:rFonts w:ascii="Calibri" w:hAnsi="Calibri" w:cs="Calibri"/>
          <w:szCs w:val="22"/>
        </w:rPr>
        <w:t>tto il rapporto tra gli aderenti, in caso di ammissione a finanziamento. [se applicabile</w:t>
      </w:r>
      <w:r w:rsidR="006C3F3E" w:rsidRPr="00EB7637">
        <w:rPr>
          <w:rFonts w:ascii="Calibri" w:hAnsi="Calibri" w:cs="Calibri"/>
          <w:szCs w:val="22"/>
        </w:rPr>
        <w:t>]</w:t>
      </w:r>
      <w:r>
        <w:rPr>
          <w:rFonts w:ascii="Calibri" w:hAnsi="Calibri" w:cs="Calibri"/>
          <w:szCs w:val="22"/>
        </w:rPr>
        <w:t>;</w:t>
      </w:r>
    </w:p>
    <w:p w:rsidR="007630BC" w:rsidRPr="00EB7637" w:rsidRDefault="007630BC" w:rsidP="007C418F">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lastRenderedPageBreak/>
        <w:t>con Atto Dirigenziale n._____________ del _____________, il Beneficiario ha nominato il RUP nella persona di ____________;</w:t>
      </w:r>
    </w:p>
    <w:p w:rsidR="00741AD5" w:rsidRPr="00EB7637" w:rsidRDefault="00741AD5" w:rsidP="007C418F">
      <w:pPr>
        <w:pStyle w:val="Paragrafoelenco"/>
        <w:widowControl/>
        <w:numPr>
          <w:ilvl w:val="0"/>
          <w:numId w:val="33"/>
        </w:numPr>
        <w:spacing w:before="120" w:after="120"/>
        <w:ind w:left="714" w:hanging="357"/>
        <w:rPr>
          <w:rFonts w:ascii="Calibri" w:hAnsi="Calibri" w:cs="Calibri"/>
          <w:szCs w:val="22"/>
        </w:rPr>
      </w:pPr>
      <w:r w:rsidRPr="00EB7637">
        <w:rPr>
          <w:rFonts w:ascii="Calibri" w:hAnsi="Calibri" w:cs="Calibri"/>
          <w:szCs w:val="22"/>
        </w:rPr>
        <w:t>costituiscono parte integra</w:t>
      </w:r>
      <w:r w:rsidR="00A341A7">
        <w:rPr>
          <w:rFonts w:ascii="Calibri" w:hAnsi="Calibri" w:cs="Calibri"/>
          <w:szCs w:val="22"/>
        </w:rPr>
        <w:t>nte e sostanziale del presente D</w:t>
      </w:r>
      <w:r w:rsidRPr="00EB7637">
        <w:rPr>
          <w:rFonts w:ascii="Calibri" w:hAnsi="Calibri" w:cs="Calibri"/>
          <w:szCs w:val="22"/>
        </w:rPr>
        <w:t>isciplinare (anche se non materialmente allegat</w:t>
      </w:r>
      <w:r w:rsidR="00A341A7">
        <w:rPr>
          <w:rFonts w:ascii="Calibri" w:hAnsi="Calibri" w:cs="Calibri"/>
          <w:szCs w:val="22"/>
        </w:rPr>
        <w:t>i</w:t>
      </w:r>
      <w:r w:rsidR="009C4005" w:rsidRPr="00EB7637">
        <w:rPr>
          <w:rFonts w:ascii="Calibri" w:hAnsi="Calibri" w:cs="Calibri"/>
          <w:szCs w:val="22"/>
        </w:rPr>
        <w:t xml:space="preserve">) l’istanza di ammissione a finanziamento e </w:t>
      </w:r>
      <w:r w:rsidR="00BD43AF" w:rsidRPr="00EB7637">
        <w:rPr>
          <w:rFonts w:ascii="Calibri" w:hAnsi="Calibri" w:cs="Calibri"/>
          <w:szCs w:val="22"/>
        </w:rPr>
        <w:t xml:space="preserve">i </w:t>
      </w:r>
      <w:r w:rsidR="009C4005" w:rsidRPr="00EB7637">
        <w:rPr>
          <w:rFonts w:ascii="Calibri" w:hAnsi="Calibri" w:cs="Calibri"/>
          <w:szCs w:val="22"/>
        </w:rPr>
        <w:t>relativi allegati acquisiti al protocollo della Sezione Crescita Digitale delle Persone, del Territorio e dell</w:t>
      </w:r>
      <w:r w:rsidR="00A341A7">
        <w:rPr>
          <w:rFonts w:ascii="Calibri" w:hAnsi="Calibri" w:cs="Calibri"/>
          <w:szCs w:val="22"/>
        </w:rPr>
        <w:t>e Imprese al numero __________.</w:t>
      </w:r>
    </w:p>
    <w:p w:rsidR="007630BC" w:rsidRPr="00EB7637" w:rsidRDefault="007630BC" w:rsidP="007C418F">
      <w:pPr>
        <w:widowControl/>
        <w:spacing w:before="480" w:after="480"/>
        <w:ind w:right="-1"/>
        <w:jc w:val="center"/>
        <w:rPr>
          <w:rFonts w:ascii="Calibri" w:hAnsi="Calibri" w:cs="Calibri"/>
          <w:b/>
          <w:bCs/>
          <w:szCs w:val="22"/>
        </w:rPr>
      </w:pPr>
      <w:r w:rsidRPr="00EB7637">
        <w:rPr>
          <w:rFonts w:ascii="Calibri" w:hAnsi="Calibri" w:cs="Calibri"/>
          <w:b/>
          <w:bCs/>
          <w:szCs w:val="22"/>
        </w:rPr>
        <w:t>LE PARTI, COME SOPRA COSTITUITE, CONVENGONO E STIPULANO QUANTO SEGUE</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Art.</w:t>
      </w:r>
      <w:r w:rsidR="006831F3" w:rsidRPr="00EB7637">
        <w:rPr>
          <w:rFonts w:ascii="Calibri" w:hAnsi="Calibri" w:cs="Calibri"/>
          <w:b/>
          <w:bCs/>
          <w:szCs w:val="22"/>
        </w:rPr>
        <w:t xml:space="preserve"> </w:t>
      </w:r>
      <w:r w:rsidRPr="00EB7637">
        <w:rPr>
          <w:rFonts w:ascii="Calibri" w:hAnsi="Calibri" w:cs="Calibri"/>
          <w:b/>
          <w:bCs/>
          <w:szCs w:val="22"/>
        </w:rPr>
        <w:t>1 – Oggetto del disciplinare</w:t>
      </w:r>
    </w:p>
    <w:p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 xml:space="preserve">Il presente atto regola i rapporti la Regione Puglia e il </w:t>
      </w:r>
      <w:r w:rsidR="00A341A7">
        <w:rPr>
          <w:rFonts w:ascii="Calibri" w:hAnsi="Calibri" w:cs="Calibri"/>
          <w:szCs w:val="22"/>
        </w:rPr>
        <w:t xml:space="preserve">Comune di </w:t>
      </w:r>
      <w:r w:rsidRPr="00EB7637">
        <w:rPr>
          <w:rFonts w:ascii="Calibri" w:hAnsi="Calibri" w:cs="Calibri"/>
          <w:szCs w:val="22"/>
        </w:rPr>
        <w:t xml:space="preserve">___________________, Beneficiario per la realizzazione dell’operazione denominata “_____________________” </w:t>
      </w:r>
      <w:r w:rsidR="00741AD5" w:rsidRPr="00EB7637">
        <w:rPr>
          <w:rFonts w:ascii="Calibri" w:hAnsi="Calibri" w:cs="Calibri"/>
          <w:szCs w:val="22"/>
        </w:rPr>
        <w:t xml:space="preserve">(come descritta in dettaglio nella proposta progettuale trasmessa in allegato alla istanza di finanziamento) </w:t>
      </w:r>
      <w:r w:rsidRPr="00EB7637">
        <w:rPr>
          <w:rFonts w:ascii="Calibri" w:hAnsi="Calibri" w:cs="Calibri"/>
          <w:szCs w:val="22"/>
        </w:rPr>
        <w:t xml:space="preserve">ammessa a finanziamento a valere sul PR Puglia 2021-2027, </w:t>
      </w:r>
      <w:r w:rsidR="003154E2" w:rsidRPr="00EB7637">
        <w:rPr>
          <w:rFonts w:ascii="Calibri" w:hAnsi="Calibri" w:cs="Calibri"/>
          <w:szCs w:val="22"/>
        </w:rPr>
        <w:t>Priorità</w:t>
      </w:r>
      <w:r w:rsidRPr="00EB7637">
        <w:rPr>
          <w:rFonts w:ascii="Calibri" w:hAnsi="Calibri" w:cs="Calibri"/>
          <w:szCs w:val="22"/>
        </w:rPr>
        <w:t xml:space="preserve"> </w:t>
      </w:r>
      <w:r w:rsidR="00015DEE" w:rsidRPr="00EB7637">
        <w:rPr>
          <w:rFonts w:ascii="Calibri" w:hAnsi="Calibri" w:cs="Calibri"/>
          <w:szCs w:val="22"/>
        </w:rPr>
        <w:t>1.</w:t>
      </w:r>
      <w:r w:rsidRPr="00EB7637">
        <w:rPr>
          <w:rFonts w:ascii="Calibri" w:hAnsi="Calibri" w:cs="Calibri"/>
          <w:szCs w:val="22"/>
        </w:rPr>
        <w:t xml:space="preserve"> Azione </w:t>
      </w:r>
      <w:r w:rsidR="00015DEE" w:rsidRPr="00EB7637">
        <w:rPr>
          <w:rFonts w:ascii="Calibri" w:hAnsi="Calibri" w:cs="Calibri"/>
          <w:szCs w:val="22"/>
        </w:rPr>
        <w:t xml:space="preserve">1.8 – </w:t>
      </w:r>
      <w:proofErr w:type="spellStart"/>
      <w:r w:rsidR="00015DEE" w:rsidRPr="00EB7637">
        <w:rPr>
          <w:rFonts w:ascii="Calibri" w:hAnsi="Calibri" w:cs="Calibri"/>
          <w:szCs w:val="22"/>
        </w:rPr>
        <w:t>Sub-azione</w:t>
      </w:r>
      <w:proofErr w:type="spellEnd"/>
      <w:r w:rsidR="00015DEE" w:rsidRPr="00EB7637">
        <w:rPr>
          <w:rFonts w:ascii="Calibri" w:hAnsi="Calibri" w:cs="Calibri"/>
          <w:szCs w:val="22"/>
        </w:rPr>
        <w:t xml:space="preserve"> 1.8.3</w:t>
      </w:r>
      <w:r w:rsidR="00A341A7">
        <w:rPr>
          <w:rFonts w:ascii="Calibri" w:hAnsi="Calibri" w:cs="Calibri"/>
          <w:szCs w:val="22"/>
        </w:rPr>
        <w:t>,</w:t>
      </w:r>
      <w:r w:rsidRPr="00EB7637">
        <w:rPr>
          <w:rFonts w:ascii="Calibri" w:hAnsi="Calibri" w:cs="Calibri"/>
          <w:szCs w:val="22"/>
        </w:rPr>
        <w:t xml:space="preserve"> giust</w:t>
      </w:r>
      <w:r w:rsidR="00FD6FC5" w:rsidRPr="00EB7637">
        <w:rPr>
          <w:rFonts w:ascii="Calibri" w:hAnsi="Calibri" w:cs="Calibri"/>
          <w:szCs w:val="22"/>
        </w:rPr>
        <w:t>a</w:t>
      </w:r>
      <w:r w:rsidRPr="00EB7637">
        <w:rPr>
          <w:rFonts w:ascii="Calibri" w:hAnsi="Calibri" w:cs="Calibri"/>
          <w:szCs w:val="22"/>
        </w:rPr>
        <w:t xml:space="preserve"> </w:t>
      </w:r>
      <w:r w:rsidR="00FD6FC5" w:rsidRPr="00EB7637">
        <w:rPr>
          <w:rFonts w:ascii="Calibri" w:hAnsi="Calibri" w:cs="Calibri"/>
          <w:szCs w:val="22"/>
        </w:rPr>
        <w:t>Determina</w:t>
      </w:r>
      <w:r w:rsidRPr="00EB7637">
        <w:rPr>
          <w:rFonts w:ascii="Calibri" w:hAnsi="Calibri" w:cs="Calibri"/>
          <w:szCs w:val="22"/>
        </w:rPr>
        <w:t xml:space="preserve"> Dirigenziale n. ________del _______ della Sezione </w:t>
      </w:r>
      <w:r w:rsidR="00015DEE" w:rsidRPr="00EB7637">
        <w:rPr>
          <w:rFonts w:ascii="Calibri" w:hAnsi="Calibri" w:cs="Calibri"/>
          <w:szCs w:val="22"/>
        </w:rPr>
        <w:t>Crescita Digitale delle Persone, del Territorio e delle Imprese</w:t>
      </w:r>
      <w:r w:rsidR="00A341A7">
        <w:rPr>
          <w:rFonts w:ascii="Calibri" w:hAnsi="Calibri" w:cs="Calibri"/>
          <w:szCs w:val="22"/>
        </w:rPr>
        <w:t>.</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Art.</w:t>
      </w:r>
      <w:r w:rsidR="006831F3" w:rsidRPr="00EB7637">
        <w:rPr>
          <w:rFonts w:ascii="Calibri" w:hAnsi="Calibri" w:cs="Calibri"/>
          <w:b/>
          <w:bCs/>
          <w:szCs w:val="22"/>
        </w:rPr>
        <w:t xml:space="preserve"> </w:t>
      </w:r>
      <w:r w:rsidRPr="00EB7637">
        <w:rPr>
          <w:rFonts w:ascii="Calibri" w:hAnsi="Calibri" w:cs="Calibri"/>
          <w:b/>
          <w:bCs/>
          <w:szCs w:val="22"/>
        </w:rPr>
        <w:t>2 – Entità del contributo</w:t>
      </w:r>
    </w:p>
    <w:p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Il costo complessivo dell’operazione ammonta a € __________________</w:t>
      </w:r>
      <w:r w:rsidR="00237D56" w:rsidRPr="00EB7637">
        <w:rPr>
          <w:rFonts w:ascii="Calibri" w:hAnsi="Calibri" w:cs="Calibri"/>
          <w:szCs w:val="22"/>
        </w:rPr>
        <w:t xml:space="preserve"> </w:t>
      </w:r>
      <w:r w:rsidRPr="00EB7637">
        <w:rPr>
          <w:rFonts w:ascii="Calibri" w:hAnsi="Calibri" w:cs="Calibri"/>
          <w:szCs w:val="22"/>
        </w:rPr>
        <w:t>di cui €</w:t>
      </w:r>
      <w:r w:rsidR="00237D56" w:rsidRPr="00EB7637">
        <w:rPr>
          <w:rFonts w:ascii="Calibri" w:hAnsi="Calibri" w:cs="Calibri"/>
          <w:szCs w:val="22"/>
        </w:rPr>
        <w:t xml:space="preserve"> </w:t>
      </w:r>
      <w:r w:rsidRPr="00EB7637">
        <w:rPr>
          <w:rFonts w:ascii="Calibri" w:hAnsi="Calibri" w:cs="Calibri"/>
          <w:szCs w:val="22"/>
        </w:rPr>
        <w:t xml:space="preserve">________________ in termini di contributo pubblico concesso a copertura delle spese ammissibili a valere sul PR Puglia 2021-2027, </w:t>
      </w:r>
      <w:r w:rsidR="00015DEE" w:rsidRPr="00EB7637">
        <w:rPr>
          <w:rFonts w:ascii="Calibri" w:hAnsi="Calibri" w:cs="Calibri"/>
          <w:szCs w:val="22"/>
        </w:rPr>
        <w:t xml:space="preserve">Priorità 1. Azione 1.8 – </w:t>
      </w:r>
      <w:proofErr w:type="spellStart"/>
      <w:r w:rsidR="00015DEE" w:rsidRPr="00EB7637">
        <w:rPr>
          <w:rFonts w:ascii="Calibri" w:hAnsi="Calibri" w:cs="Calibri"/>
          <w:szCs w:val="22"/>
        </w:rPr>
        <w:t>Sub-azione</w:t>
      </w:r>
      <w:proofErr w:type="spellEnd"/>
      <w:r w:rsidR="00015DEE" w:rsidRPr="00EB7637">
        <w:rPr>
          <w:rFonts w:ascii="Calibri" w:hAnsi="Calibri" w:cs="Calibri"/>
          <w:szCs w:val="22"/>
        </w:rPr>
        <w:t xml:space="preserve"> 1.8.3 </w:t>
      </w:r>
      <w:r w:rsidRPr="00EB7637">
        <w:rPr>
          <w:rFonts w:ascii="Calibri" w:hAnsi="Calibri" w:cs="Calibri"/>
          <w:szCs w:val="22"/>
        </w:rPr>
        <w:t xml:space="preserve">ed </w:t>
      </w:r>
      <w:r w:rsidR="002E6D43" w:rsidRPr="00EB7637">
        <w:rPr>
          <w:rFonts w:ascii="Calibri" w:hAnsi="Calibri" w:cs="Calibri"/>
          <w:i/>
          <w:iCs/>
          <w:szCs w:val="22"/>
        </w:rPr>
        <w:t>(eventuale</w:t>
      </w:r>
      <w:r w:rsidR="002E6D43" w:rsidRPr="00EB7637">
        <w:rPr>
          <w:rFonts w:ascii="Calibri" w:hAnsi="Calibri" w:cs="Calibri"/>
          <w:szCs w:val="22"/>
        </w:rPr>
        <w:t xml:space="preserve">) </w:t>
      </w:r>
      <w:r w:rsidRPr="00EB7637">
        <w:rPr>
          <w:rFonts w:ascii="Calibri" w:hAnsi="Calibri" w:cs="Calibri"/>
          <w:szCs w:val="22"/>
        </w:rPr>
        <w:t>€</w:t>
      </w:r>
      <w:r w:rsidR="00237D56" w:rsidRPr="00EB7637">
        <w:rPr>
          <w:rFonts w:ascii="Calibri" w:hAnsi="Calibri" w:cs="Calibri"/>
          <w:szCs w:val="22"/>
        </w:rPr>
        <w:t xml:space="preserve"> </w:t>
      </w:r>
      <w:r w:rsidRPr="00EB7637">
        <w:rPr>
          <w:rFonts w:ascii="Calibri" w:hAnsi="Calibri" w:cs="Calibri"/>
          <w:szCs w:val="22"/>
        </w:rPr>
        <w:t>_________________</w:t>
      </w:r>
      <w:r w:rsidR="00A341A7">
        <w:rPr>
          <w:rFonts w:ascii="Calibri" w:hAnsi="Calibri" w:cs="Calibri"/>
          <w:szCs w:val="22"/>
        </w:rPr>
        <w:t>,</w:t>
      </w:r>
      <w:r w:rsidR="00237D56" w:rsidRPr="00EB7637">
        <w:rPr>
          <w:rFonts w:ascii="Calibri" w:hAnsi="Calibri" w:cs="Calibri"/>
          <w:szCs w:val="22"/>
        </w:rPr>
        <w:t xml:space="preserve"> </w:t>
      </w:r>
      <w:r w:rsidRPr="00EB7637">
        <w:rPr>
          <w:rFonts w:ascii="Calibri" w:hAnsi="Calibri" w:cs="Calibri"/>
          <w:szCs w:val="22"/>
        </w:rPr>
        <w:t xml:space="preserve">in termini di </w:t>
      </w:r>
      <w:r w:rsidR="002E6D43" w:rsidRPr="00EB7637">
        <w:rPr>
          <w:rFonts w:ascii="Calibri" w:hAnsi="Calibri" w:cs="Calibri"/>
          <w:szCs w:val="22"/>
        </w:rPr>
        <w:t xml:space="preserve">risorse aggiuntive </w:t>
      </w:r>
      <w:r w:rsidRPr="00EB7637">
        <w:rPr>
          <w:rFonts w:ascii="Calibri" w:hAnsi="Calibri" w:cs="Calibri"/>
          <w:szCs w:val="22"/>
        </w:rPr>
        <w:t xml:space="preserve">a valere sulle stesse voci di spesa di cui al </w:t>
      </w:r>
      <w:r w:rsidR="00A341A7" w:rsidRPr="00EB7637">
        <w:rPr>
          <w:rFonts w:ascii="Calibri" w:hAnsi="Calibri" w:cs="Calibri"/>
          <w:szCs w:val="22"/>
        </w:rPr>
        <w:t xml:space="preserve">Quadro Economico </w:t>
      </w:r>
      <w:r w:rsidRPr="00EB7637">
        <w:rPr>
          <w:rFonts w:ascii="Calibri" w:hAnsi="Calibri" w:cs="Calibri"/>
          <w:szCs w:val="22"/>
        </w:rPr>
        <w:t>d</w:t>
      </w:r>
      <w:r w:rsidR="002E6D43" w:rsidRPr="00EB7637">
        <w:rPr>
          <w:rFonts w:ascii="Calibri" w:hAnsi="Calibri" w:cs="Calibri"/>
          <w:szCs w:val="22"/>
        </w:rPr>
        <w:t>i</w:t>
      </w:r>
      <w:r w:rsidRPr="00EB7637">
        <w:rPr>
          <w:rFonts w:ascii="Calibri" w:hAnsi="Calibri" w:cs="Calibri"/>
          <w:szCs w:val="22"/>
        </w:rPr>
        <w:t xml:space="preserve"> </w:t>
      </w:r>
      <w:r w:rsidR="002E6D43" w:rsidRPr="00EB7637">
        <w:rPr>
          <w:rFonts w:ascii="Calibri" w:hAnsi="Calibri" w:cs="Calibri"/>
          <w:szCs w:val="22"/>
        </w:rPr>
        <w:t>P</w:t>
      </w:r>
      <w:r w:rsidRPr="00EB7637">
        <w:rPr>
          <w:rFonts w:ascii="Calibri" w:hAnsi="Calibri" w:cs="Calibri"/>
          <w:szCs w:val="22"/>
        </w:rPr>
        <w:t>rogetto, nel rispetto delle disposizioni regolanti le spese ammissibili indicate nell</w:t>
      </w:r>
      <w:r w:rsidR="002E6D43" w:rsidRPr="00EB7637">
        <w:rPr>
          <w:rFonts w:ascii="Calibri" w:hAnsi="Calibri" w:cs="Calibri"/>
          <w:szCs w:val="22"/>
        </w:rPr>
        <w:t>o strumento di selezione</w:t>
      </w:r>
      <w:r w:rsidRPr="00EB7637">
        <w:rPr>
          <w:rFonts w:ascii="Calibri" w:hAnsi="Calibri" w:cs="Calibri"/>
          <w:szCs w:val="22"/>
        </w:rPr>
        <w:t xml:space="preserve">. </w:t>
      </w:r>
    </w:p>
    <w:p w:rsidR="002E6D43" w:rsidRPr="00EB7637" w:rsidRDefault="002E6D43" w:rsidP="007C418F">
      <w:pPr>
        <w:widowControl/>
        <w:spacing w:before="120" w:after="120"/>
        <w:ind w:right="-1"/>
        <w:rPr>
          <w:rFonts w:ascii="Calibri" w:hAnsi="Calibri" w:cs="Calibri"/>
          <w:szCs w:val="22"/>
        </w:rPr>
      </w:pPr>
      <w:r w:rsidRPr="00EB7637">
        <w:rPr>
          <w:rFonts w:ascii="Calibri" w:hAnsi="Calibri" w:cs="Calibri"/>
          <w:szCs w:val="22"/>
        </w:rPr>
        <w:t xml:space="preserve">Il contributo concesso a valere sul Programma è invariabile in aumento, fermo restando il rispetto </w:t>
      </w:r>
      <w:r w:rsidR="00AD747F" w:rsidRPr="00EB7637">
        <w:rPr>
          <w:rFonts w:ascii="Calibri" w:hAnsi="Calibri" w:cs="Calibri"/>
          <w:szCs w:val="22"/>
        </w:rPr>
        <w:t>del rapporto</w:t>
      </w:r>
      <w:r w:rsidRPr="00EB7637">
        <w:rPr>
          <w:rFonts w:ascii="Calibri" w:hAnsi="Calibri" w:cs="Calibri"/>
          <w:szCs w:val="22"/>
        </w:rPr>
        <w:t xml:space="preserve"> percentuale tra contributo pubblico ed eventuali risorse aggiuntive destinate alla realizzazione delle operazioni. </w:t>
      </w:r>
    </w:p>
    <w:p w:rsidR="00E53E0F" w:rsidRPr="00EB7637" w:rsidRDefault="00E53E0F" w:rsidP="007C418F">
      <w:pPr>
        <w:widowControl/>
        <w:spacing w:before="120" w:after="120"/>
        <w:ind w:right="-1"/>
        <w:rPr>
          <w:rFonts w:ascii="Calibri" w:hAnsi="Calibri" w:cs="Calibri"/>
          <w:szCs w:val="22"/>
        </w:rPr>
      </w:pPr>
      <w:r w:rsidRPr="00EB7637">
        <w:rPr>
          <w:rFonts w:ascii="Calibri" w:hAnsi="Calibri" w:cs="Calibri"/>
          <w:szCs w:val="22"/>
        </w:rPr>
        <w:t xml:space="preserve">A seguito dell'espletamento della/e procedura/e di appalto da parte del Beneficiario e relativa trasmissione degli atti unitamente al </w:t>
      </w:r>
      <w:r w:rsidR="00A341A7" w:rsidRPr="00EB7637">
        <w:rPr>
          <w:rFonts w:ascii="Calibri" w:hAnsi="Calibri" w:cs="Calibri"/>
          <w:szCs w:val="22"/>
        </w:rPr>
        <w:t xml:space="preserve">Quadro Economico </w:t>
      </w:r>
      <w:r w:rsidRPr="00EB7637">
        <w:rPr>
          <w:rFonts w:ascii="Calibri" w:hAnsi="Calibri" w:cs="Calibri"/>
          <w:szCs w:val="22"/>
        </w:rPr>
        <w:t xml:space="preserve">rideterminato ed approvato, la Regione provvede all’emissione dell’atto di concessione del contributo finanziario nella misura dell’importo rideterminato, al netto delle somme rivenienti dalle economie conseguite a seguito dell'espletamento della/e procedura/e di appalto. </w:t>
      </w:r>
    </w:p>
    <w:p w:rsidR="007630BC" w:rsidRPr="00EB7637" w:rsidRDefault="002E6D43" w:rsidP="007C418F">
      <w:pPr>
        <w:widowControl/>
        <w:spacing w:before="120" w:after="120"/>
        <w:ind w:right="-1"/>
        <w:rPr>
          <w:rFonts w:ascii="Calibri" w:hAnsi="Calibri" w:cs="Calibri"/>
          <w:szCs w:val="22"/>
        </w:rPr>
      </w:pPr>
      <w:r w:rsidRPr="00EB7637">
        <w:rPr>
          <w:rFonts w:ascii="Calibri" w:hAnsi="Calibri" w:cs="Calibri"/>
          <w:szCs w:val="22"/>
        </w:rPr>
        <w:t xml:space="preserve">Le economie </w:t>
      </w:r>
      <w:proofErr w:type="spellStart"/>
      <w:r w:rsidR="00AD747F" w:rsidRPr="00EB7637">
        <w:rPr>
          <w:rFonts w:ascii="Calibri" w:hAnsi="Calibri" w:cs="Calibri"/>
          <w:szCs w:val="22"/>
        </w:rPr>
        <w:t>rinvenienti</w:t>
      </w:r>
      <w:proofErr w:type="spellEnd"/>
      <w:r w:rsidR="00AD747F" w:rsidRPr="00EB7637">
        <w:rPr>
          <w:rFonts w:ascii="Calibri" w:hAnsi="Calibri" w:cs="Calibri"/>
          <w:szCs w:val="22"/>
        </w:rPr>
        <w:t xml:space="preserve"> dal</w:t>
      </w:r>
      <w:r w:rsidR="007630BC" w:rsidRPr="00EB7637">
        <w:rPr>
          <w:rFonts w:ascii="Calibri" w:hAnsi="Calibri" w:cs="Calibri"/>
          <w:szCs w:val="22"/>
        </w:rPr>
        <w:t xml:space="preserve"> quadro economico di progetto rideterminato post procedura/e di appalto</w:t>
      </w:r>
      <w:r w:rsidR="00AD747F" w:rsidRPr="00EB7637">
        <w:rPr>
          <w:rFonts w:ascii="Calibri" w:hAnsi="Calibri" w:cs="Calibri"/>
          <w:szCs w:val="22"/>
        </w:rPr>
        <w:t xml:space="preserve"> ritornano nella disponibilità della Regione </w:t>
      </w:r>
      <w:r w:rsidR="007A0363" w:rsidRPr="00EB7637">
        <w:rPr>
          <w:rFonts w:ascii="Calibri" w:hAnsi="Calibri" w:cs="Calibri"/>
          <w:szCs w:val="22"/>
        </w:rPr>
        <w:t xml:space="preserve">che provvede </w:t>
      </w:r>
      <w:r w:rsidR="00024EBB" w:rsidRPr="00EB7637">
        <w:rPr>
          <w:rFonts w:ascii="Calibri" w:hAnsi="Calibri" w:cs="Calibri"/>
          <w:szCs w:val="22"/>
        </w:rPr>
        <w:t>unitamente</w:t>
      </w:r>
      <w:r w:rsidR="00237D56" w:rsidRPr="00EB7637">
        <w:rPr>
          <w:rFonts w:ascii="Calibri" w:hAnsi="Calibri" w:cs="Calibri"/>
          <w:szCs w:val="22"/>
        </w:rPr>
        <w:t xml:space="preserve"> </w:t>
      </w:r>
      <w:r w:rsidR="007A0363" w:rsidRPr="00EB7637">
        <w:rPr>
          <w:rFonts w:ascii="Calibri" w:hAnsi="Calibri" w:cs="Calibri"/>
          <w:szCs w:val="22"/>
        </w:rPr>
        <w:t>con la liquidazione delle tranc</w:t>
      </w:r>
      <w:r w:rsidR="00237D56" w:rsidRPr="00EB7637">
        <w:rPr>
          <w:rFonts w:ascii="Calibri" w:hAnsi="Calibri" w:cs="Calibri"/>
          <w:szCs w:val="22"/>
        </w:rPr>
        <w:t>h</w:t>
      </w:r>
      <w:r w:rsidR="007A0363" w:rsidRPr="00EB7637">
        <w:rPr>
          <w:rFonts w:ascii="Calibri" w:hAnsi="Calibri" w:cs="Calibri"/>
          <w:szCs w:val="22"/>
        </w:rPr>
        <w:t xml:space="preserve">e di contributo al disimpegno delle stesse che, pertanto, non sono più </w:t>
      </w:r>
      <w:r w:rsidR="00CC430E" w:rsidRPr="00EB7637">
        <w:rPr>
          <w:rFonts w:ascii="Calibri" w:hAnsi="Calibri" w:cs="Calibri"/>
          <w:szCs w:val="22"/>
        </w:rPr>
        <w:t>somme a disposizione per il Beneficiario</w:t>
      </w:r>
      <w:r w:rsidR="007A0363" w:rsidRPr="00EB7637">
        <w:rPr>
          <w:rFonts w:ascii="Calibri" w:hAnsi="Calibri" w:cs="Calibri"/>
          <w:szCs w:val="22"/>
        </w:rPr>
        <w:t>.</w:t>
      </w:r>
      <w:r w:rsidR="00CC430E" w:rsidRPr="00EB7637">
        <w:rPr>
          <w:rFonts w:ascii="Calibri" w:hAnsi="Calibri" w:cs="Calibri"/>
          <w:szCs w:val="22"/>
        </w:rPr>
        <w:t xml:space="preserve"> </w:t>
      </w:r>
      <w:r w:rsidR="007A0363" w:rsidRPr="00EB7637">
        <w:rPr>
          <w:rFonts w:ascii="Calibri" w:hAnsi="Calibri" w:cs="Calibri"/>
          <w:szCs w:val="22"/>
        </w:rPr>
        <w:t>C</w:t>
      </w:r>
      <w:r w:rsidR="007630BC" w:rsidRPr="00EB7637">
        <w:rPr>
          <w:rFonts w:ascii="Calibri" w:hAnsi="Calibri" w:cs="Calibri"/>
          <w:szCs w:val="22"/>
        </w:rPr>
        <w:t>onseguen</w:t>
      </w:r>
      <w:r w:rsidR="007A0363" w:rsidRPr="00EB7637">
        <w:rPr>
          <w:rFonts w:ascii="Calibri" w:hAnsi="Calibri" w:cs="Calibri"/>
          <w:szCs w:val="22"/>
        </w:rPr>
        <w:t>temente</w:t>
      </w:r>
      <w:r w:rsidR="00A341A7">
        <w:rPr>
          <w:rFonts w:ascii="Calibri" w:hAnsi="Calibri" w:cs="Calibri"/>
          <w:szCs w:val="22"/>
        </w:rPr>
        <w:t>,</w:t>
      </w:r>
      <w:r w:rsidR="007A0363" w:rsidRPr="00EB7637">
        <w:rPr>
          <w:rFonts w:ascii="Calibri" w:hAnsi="Calibri" w:cs="Calibri"/>
          <w:szCs w:val="22"/>
        </w:rPr>
        <w:t xml:space="preserve"> ad esito di ogni procedura di appalto</w:t>
      </w:r>
      <w:r w:rsidR="00A341A7">
        <w:rPr>
          <w:rFonts w:ascii="Calibri" w:hAnsi="Calibri" w:cs="Calibri"/>
          <w:szCs w:val="22"/>
        </w:rPr>
        <w:t>,</w:t>
      </w:r>
      <w:r w:rsidR="007A0363" w:rsidRPr="00EB7637">
        <w:rPr>
          <w:rFonts w:ascii="Calibri" w:hAnsi="Calibri" w:cs="Calibri"/>
          <w:szCs w:val="22"/>
        </w:rPr>
        <w:t xml:space="preserve"> </w:t>
      </w:r>
      <w:r w:rsidR="007630BC" w:rsidRPr="00EB7637">
        <w:rPr>
          <w:rFonts w:ascii="Calibri" w:hAnsi="Calibri" w:cs="Calibri"/>
          <w:szCs w:val="22"/>
        </w:rPr>
        <w:t>l’ammontare del contributo concesso</w:t>
      </w:r>
      <w:r w:rsidR="007A0363" w:rsidRPr="00EB7637">
        <w:rPr>
          <w:rFonts w:ascii="Calibri" w:hAnsi="Calibri" w:cs="Calibri"/>
          <w:szCs w:val="22"/>
        </w:rPr>
        <w:t xml:space="preserve"> al Beneficiario è </w:t>
      </w:r>
      <w:r w:rsidR="007630BC" w:rsidRPr="00EB7637">
        <w:rPr>
          <w:rFonts w:ascii="Calibri" w:hAnsi="Calibri" w:cs="Calibri"/>
          <w:szCs w:val="22"/>
        </w:rPr>
        <w:t xml:space="preserve">rimodulato </w:t>
      </w:r>
      <w:r w:rsidR="007A0363" w:rsidRPr="00EB7637">
        <w:rPr>
          <w:rFonts w:ascii="Calibri" w:hAnsi="Calibri" w:cs="Calibri"/>
          <w:szCs w:val="22"/>
        </w:rPr>
        <w:t xml:space="preserve">rimanendo ferme, comunque, le </w:t>
      </w:r>
      <w:r w:rsidR="007630BC" w:rsidRPr="00EB7637">
        <w:rPr>
          <w:rFonts w:ascii="Calibri" w:hAnsi="Calibri" w:cs="Calibri"/>
          <w:szCs w:val="22"/>
        </w:rPr>
        <w:t xml:space="preserve">ripartizioni percentuali </w:t>
      </w:r>
      <w:r w:rsidR="007A0363" w:rsidRPr="00EB7637">
        <w:rPr>
          <w:rFonts w:ascii="Calibri" w:hAnsi="Calibri" w:cs="Calibri"/>
          <w:szCs w:val="22"/>
        </w:rPr>
        <w:t>tra contributo a valere sul Programma ed eventuali risorse aggiuntive</w:t>
      </w:r>
      <w:r w:rsidR="00A341A7">
        <w:rPr>
          <w:rFonts w:ascii="Calibri" w:hAnsi="Calibri" w:cs="Calibri"/>
          <w:szCs w:val="22"/>
        </w:rPr>
        <w:t>,</w:t>
      </w:r>
      <w:r w:rsidR="007A0363" w:rsidRPr="00EB7637">
        <w:rPr>
          <w:rFonts w:ascii="Calibri" w:hAnsi="Calibri" w:cs="Calibri"/>
          <w:szCs w:val="22"/>
        </w:rPr>
        <w:t xml:space="preserve"> così come previste in sede </w:t>
      </w:r>
      <w:r w:rsidR="007630BC" w:rsidRPr="00EB7637">
        <w:rPr>
          <w:rFonts w:ascii="Calibri" w:hAnsi="Calibri" w:cs="Calibri"/>
          <w:szCs w:val="22"/>
        </w:rPr>
        <w:t>di presentazione della proposta progettuale.</w:t>
      </w:r>
      <w:r w:rsidR="00CC430E" w:rsidRPr="00EB7637">
        <w:rPr>
          <w:rFonts w:ascii="Calibri" w:hAnsi="Calibri" w:cs="Calibri"/>
          <w:szCs w:val="22"/>
        </w:rPr>
        <w:t xml:space="preserve"> </w:t>
      </w:r>
      <w:r w:rsidR="007A0363" w:rsidRPr="00EB7637">
        <w:rPr>
          <w:rFonts w:ascii="Calibri" w:hAnsi="Calibri" w:cs="Calibri"/>
          <w:szCs w:val="22"/>
        </w:rPr>
        <w:t xml:space="preserve">Rimane ferma, altresì, la percentuale indicata nel quadro economico della proposta progettuale ammessa a finanziamento relativamente alla voce </w:t>
      </w:r>
      <w:r w:rsidR="00A341A7">
        <w:rPr>
          <w:rFonts w:ascii="Calibri" w:hAnsi="Calibri" w:cs="Calibri"/>
          <w:szCs w:val="22"/>
        </w:rPr>
        <w:t>'</w:t>
      </w:r>
      <w:r w:rsidR="007A0363" w:rsidRPr="00EB7637">
        <w:rPr>
          <w:rFonts w:ascii="Calibri" w:hAnsi="Calibri" w:cs="Calibri"/>
          <w:szCs w:val="22"/>
        </w:rPr>
        <w:t>imprevisti</w:t>
      </w:r>
      <w:r w:rsidR="00A341A7">
        <w:rPr>
          <w:rFonts w:ascii="Calibri" w:hAnsi="Calibri" w:cs="Calibri"/>
          <w:szCs w:val="22"/>
        </w:rPr>
        <w:t>',</w:t>
      </w:r>
      <w:r w:rsidR="007A0363" w:rsidRPr="00EB7637">
        <w:rPr>
          <w:rFonts w:ascii="Calibri" w:hAnsi="Calibri" w:cs="Calibri"/>
          <w:szCs w:val="22"/>
        </w:rPr>
        <w:t xml:space="preserve"> con conseguenza che l’importo della stessa è proporzionalmente ridotto</w:t>
      </w:r>
      <w:r w:rsidR="00237D56" w:rsidRPr="00EB7637">
        <w:rPr>
          <w:rFonts w:ascii="Calibri" w:hAnsi="Calibri" w:cs="Calibri"/>
          <w:szCs w:val="22"/>
        </w:rPr>
        <w:t xml:space="preserve"> nel </w:t>
      </w:r>
      <w:r w:rsidR="00A341A7" w:rsidRPr="00EB7637">
        <w:rPr>
          <w:rFonts w:ascii="Calibri" w:hAnsi="Calibri" w:cs="Calibri"/>
          <w:szCs w:val="22"/>
        </w:rPr>
        <w:t xml:space="preserve">Quadro Economico </w:t>
      </w:r>
      <w:r w:rsidR="00237D56" w:rsidRPr="00EB7637">
        <w:rPr>
          <w:rFonts w:ascii="Calibri" w:hAnsi="Calibri" w:cs="Calibri"/>
          <w:szCs w:val="22"/>
        </w:rPr>
        <w:t>rideterminato post procedura/e di appalto</w:t>
      </w:r>
      <w:r w:rsidR="007A0363" w:rsidRPr="00EB7637">
        <w:rPr>
          <w:rFonts w:ascii="Calibri" w:hAnsi="Calibri" w:cs="Calibri"/>
          <w:szCs w:val="22"/>
        </w:rPr>
        <w:t>. In ogni caso</w:t>
      </w:r>
      <w:r w:rsidR="00A341A7">
        <w:rPr>
          <w:rFonts w:ascii="Calibri" w:hAnsi="Calibri" w:cs="Calibri"/>
          <w:szCs w:val="22"/>
        </w:rPr>
        <w:t>,</w:t>
      </w:r>
      <w:r w:rsidR="007A0363" w:rsidRPr="00EB7637">
        <w:rPr>
          <w:rFonts w:ascii="Calibri" w:hAnsi="Calibri" w:cs="Calibri"/>
          <w:szCs w:val="22"/>
        </w:rPr>
        <w:t xml:space="preserve"> la voce </w:t>
      </w:r>
      <w:r w:rsidR="00A341A7">
        <w:rPr>
          <w:rFonts w:ascii="Calibri" w:hAnsi="Calibri" w:cs="Calibri"/>
          <w:szCs w:val="22"/>
        </w:rPr>
        <w:t>'</w:t>
      </w:r>
      <w:r w:rsidR="007A0363" w:rsidRPr="00EB7637">
        <w:rPr>
          <w:rFonts w:ascii="Calibri" w:hAnsi="Calibri" w:cs="Calibri"/>
          <w:szCs w:val="22"/>
        </w:rPr>
        <w:t>imprevisti</w:t>
      </w:r>
      <w:r w:rsidR="00A341A7">
        <w:rPr>
          <w:rFonts w:ascii="Calibri" w:hAnsi="Calibri" w:cs="Calibri"/>
          <w:szCs w:val="22"/>
        </w:rPr>
        <w:t>'</w:t>
      </w:r>
      <w:r w:rsidR="007A0363" w:rsidRPr="00EB7637">
        <w:rPr>
          <w:rFonts w:ascii="Calibri" w:hAnsi="Calibri" w:cs="Calibri"/>
          <w:szCs w:val="22"/>
        </w:rPr>
        <w:t xml:space="preserve"> del </w:t>
      </w:r>
      <w:r w:rsidR="00A341A7" w:rsidRPr="00EB7637">
        <w:rPr>
          <w:rFonts w:ascii="Calibri" w:hAnsi="Calibri" w:cs="Calibri"/>
          <w:szCs w:val="22"/>
        </w:rPr>
        <w:t>Quadro Economico</w:t>
      </w:r>
      <w:r w:rsidR="00712B07">
        <w:rPr>
          <w:rFonts w:ascii="Calibri" w:hAnsi="Calibri" w:cs="Calibri"/>
          <w:szCs w:val="22"/>
        </w:rPr>
        <w:t>,</w:t>
      </w:r>
      <w:r w:rsidR="00A341A7" w:rsidRPr="00EB7637">
        <w:rPr>
          <w:rFonts w:ascii="Calibri" w:hAnsi="Calibri" w:cs="Calibri"/>
          <w:szCs w:val="22"/>
        </w:rPr>
        <w:t xml:space="preserve"> </w:t>
      </w:r>
      <w:r w:rsidR="007A0363" w:rsidRPr="00EB7637">
        <w:rPr>
          <w:rFonts w:ascii="Calibri" w:hAnsi="Calibri" w:cs="Calibri"/>
          <w:szCs w:val="22"/>
        </w:rPr>
        <w:t>di cui alla proposta progettuale ammessa a finanziamento non potrà</w:t>
      </w:r>
      <w:r w:rsidR="00BB0A76" w:rsidRPr="00EB7637">
        <w:rPr>
          <w:rFonts w:ascii="Calibri" w:hAnsi="Calibri" w:cs="Calibri"/>
          <w:szCs w:val="22"/>
        </w:rPr>
        <w:t xml:space="preserve"> </w:t>
      </w:r>
      <w:r w:rsidR="007A0363" w:rsidRPr="00EB7637">
        <w:rPr>
          <w:rFonts w:ascii="Calibri" w:hAnsi="Calibri" w:cs="Calibri"/>
          <w:szCs w:val="22"/>
        </w:rPr>
        <w:t>essere rideterminata in aumento</w:t>
      </w:r>
      <w:r w:rsidR="00712B07">
        <w:rPr>
          <w:rFonts w:ascii="Calibri" w:hAnsi="Calibri" w:cs="Calibri"/>
          <w:szCs w:val="22"/>
        </w:rPr>
        <w:t>,</w:t>
      </w:r>
      <w:r w:rsidR="008462DA" w:rsidRPr="00EB7637">
        <w:rPr>
          <w:rFonts w:ascii="Calibri" w:hAnsi="Calibri" w:cs="Calibri"/>
          <w:szCs w:val="22"/>
        </w:rPr>
        <w:t xml:space="preserve"> </w:t>
      </w:r>
      <w:r w:rsidR="00BB0A76" w:rsidRPr="00EB7637">
        <w:rPr>
          <w:rFonts w:ascii="Calibri" w:hAnsi="Calibri" w:cs="Calibri"/>
          <w:szCs w:val="22"/>
        </w:rPr>
        <w:t>in ragione della disponibilità del</w:t>
      </w:r>
      <w:r w:rsidR="008462DA" w:rsidRPr="00EB7637">
        <w:rPr>
          <w:rFonts w:ascii="Calibri" w:hAnsi="Calibri" w:cs="Calibri"/>
          <w:szCs w:val="22"/>
        </w:rPr>
        <w:t xml:space="preserve">le economie </w:t>
      </w:r>
      <w:proofErr w:type="spellStart"/>
      <w:r w:rsidR="008462DA" w:rsidRPr="00EB7637">
        <w:rPr>
          <w:rFonts w:ascii="Calibri" w:hAnsi="Calibri" w:cs="Calibri"/>
          <w:szCs w:val="22"/>
        </w:rPr>
        <w:t>rinvenienti</w:t>
      </w:r>
      <w:proofErr w:type="spellEnd"/>
      <w:r w:rsidR="008462DA" w:rsidRPr="00EB7637">
        <w:rPr>
          <w:rFonts w:ascii="Calibri" w:hAnsi="Calibri" w:cs="Calibri"/>
          <w:szCs w:val="22"/>
        </w:rPr>
        <w:t xml:space="preserve"> dalle procedure di appalto. </w:t>
      </w:r>
      <w:r w:rsidR="007A0363" w:rsidRPr="00EB7637">
        <w:rPr>
          <w:rFonts w:ascii="Calibri" w:hAnsi="Calibri" w:cs="Calibri"/>
          <w:szCs w:val="22"/>
        </w:rPr>
        <w:t xml:space="preserve"> </w:t>
      </w:r>
    </w:p>
    <w:p w:rsidR="007630BC" w:rsidRPr="00E60B67" w:rsidRDefault="007630BC" w:rsidP="00E60B67">
      <w:pPr>
        <w:keepNext/>
        <w:widowControl/>
        <w:spacing w:before="480" w:after="360"/>
        <w:jc w:val="center"/>
        <w:rPr>
          <w:rFonts w:ascii="Calibri" w:hAnsi="Calibri" w:cs="Calibri"/>
          <w:b/>
          <w:bCs/>
          <w:szCs w:val="22"/>
        </w:rPr>
      </w:pPr>
      <w:r w:rsidRPr="00E60B67">
        <w:rPr>
          <w:rFonts w:ascii="Calibri" w:hAnsi="Calibri" w:cs="Calibri"/>
          <w:b/>
          <w:bCs/>
          <w:szCs w:val="22"/>
        </w:rPr>
        <w:lastRenderedPageBreak/>
        <w:t xml:space="preserve">Art. 3 – Obblighi </w:t>
      </w:r>
      <w:r w:rsidR="00F07C70" w:rsidRPr="00E60B67">
        <w:rPr>
          <w:rFonts w:ascii="Calibri" w:hAnsi="Calibri" w:cs="Calibri"/>
          <w:b/>
          <w:bCs/>
          <w:szCs w:val="22"/>
        </w:rPr>
        <w:t>del Beneficiario</w:t>
      </w:r>
    </w:p>
    <w:p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Con il presente Disciplinare,</w:t>
      </w:r>
      <w:r w:rsidR="00F07C70" w:rsidRPr="00EB7637">
        <w:rPr>
          <w:rFonts w:ascii="Calibri" w:hAnsi="Calibri" w:cs="Calibri"/>
          <w:szCs w:val="22"/>
        </w:rPr>
        <w:t xml:space="preserve"> i</w:t>
      </w:r>
      <w:r w:rsidRPr="00EB7637">
        <w:rPr>
          <w:rFonts w:ascii="Calibri" w:hAnsi="Calibri" w:cs="Calibri"/>
          <w:szCs w:val="22"/>
        </w:rPr>
        <w:t xml:space="preserve">l </w:t>
      </w:r>
      <w:r w:rsidRPr="00EB7637">
        <w:rPr>
          <w:rFonts w:ascii="Calibri" w:hAnsi="Calibri" w:cs="Calibri"/>
          <w:b/>
          <w:bCs/>
          <w:i/>
          <w:iCs/>
          <w:szCs w:val="22"/>
        </w:rPr>
        <w:t xml:space="preserve">Beneficiario </w:t>
      </w:r>
      <w:r w:rsidRPr="00EB7637">
        <w:rPr>
          <w:rFonts w:ascii="Calibri" w:hAnsi="Calibri" w:cs="Calibri"/>
          <w:szCs w:val="22"/>
        </w:rPr>
        <w:t>si obbliga a garantire:</w:t>
      </w:r>
    </w:p>
    <w:p w:rsidR="00F07C70" w:rsidRPr="00EB7637" w:rsidRDefault="007630B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la comunicazione</w:t>
      </w:r>
      <w:r w:rsidR="00F07C70" w:rsidRPr="00EB7637">
        <w:rPr>
          <w:rFonts w:ascii="Calibri" w:hAnsi="Calibri" w:cs="Calibri"/>
          <w:szCs w:val="22"/>
        </w:rPr>
        <w:t xml:space="preserve"> delle </w:t>
      </w:r>
      <w:r w:rsidR="00D46B4A" w:rsidRPr="00EB7637">
        <w:rPr>
          <w:rFonts w:ascii="Calibri" w:hAnsi="Calibri" w:cs="Calibri"/>
          <w:szCs w:val="22"/>
        </w:rPr>
        <w:t xml:space="preserve">eventuali </w:t>
      </w:r>
      <w:r w:rsidR="00F07C70" w:rsidRPr="00EB7637">
        <w:rPr>
          <w:rFonts w:ascii="Calibri" w:hAnsi="Calibri" w:cs="Calibri"/>
          <w:szCs w:val="22"/>
        </w:rPr>
        <w:t xml:space="preserve">variazioni relative ai </w:t>
      </w:r>
      <w:r w:rsidR="00D46B4A" w:rsidRPr="00EB7637">
        <w:rPr>
          <w:rFonts w:ascii="Calibri" w:hAnsi="Calibri" w:cs="Calibri"/>
          <w:szCs w:val="22"/>
        </w:rPr>
        <w:t xml:space="preserve">referenti </w:t>
      </w:r>
      <w:r w:rsidR="00F07C70" w:rsidRPr="00EB7637">
        <w:rPr>
          <w:rFonts w:ascii="Calibri" w:hAnsi="Calibri" w:cs="Calibri"/>
          <w:szCs w:val="22"/>
        </w:rPr>
        <w:t>per l’operazione</w:t>
      </w:r>
      <w:r w:rsidR="00D46B4A" w:rsidRPr="00EB7637">
        <w:rPr>
          <w:rFonts w:ascii="Calibri" w:hAnsi="Calibri" w:cs="Calibri"/>
          <w:szCs w:val="22"/>
        </w:rPr>
        <w:t>,</w:t>
      </w:r>
      <w:r w:rsidR="00F07C70" w:rsidRPr="00EB7637">
        <w:rPr>
          <w:rFonts w:ascii="Calibri" w:hAnsi="Calibri" w:cs="Calibri"/>
          <w:szCs w:val="22"/>
        </w:rPr>
        <w:t xml:space="preserve"> quali il Dirigente e/o il RUP</w:t>
      </w:r>
      <w:r w:rsidR="00D46B4A" w:rsidRPr="00EB7637">
        <w:rPr>
          <w:rFonts w:ascii="Calibri" w:hAnsi="Calibri" w:cs="Calibri"/>
          <w:szCs w:val="22"/>
        </w:rPr>
        <w:t xml:space="preserve">, entro quindici (15) giorni dal loro verificarsi; </w:t>
      </w:r>
    </w:p>
    <w:p w:rsidR="003C2DED" w:rsidRPr="00EB7637" w:rsidRDefault="003C2DED"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a norma dell’Allegato XVII, punto 3), del Reg. (UE) 2021/1060, la trasmissione delle informazioni sulle eventuali variazioni dei titolari effettivi del Beneficiario, quali definiti all'articolo 3, punto 6, della direttiva (UE) 2015/849 entro quindici (15) giorni dal loro verificarsi;</w:t>
      </w:r>
    </w:p>
    <w:p w:rsidR="00024EBB" w:rsidRPr="00EB7637" w:rsidRDefault="00024EBB"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trasmissione degli atti di espletamento della/e procedura/e di appalto</w:t>
      </w:r>
      <w:r w:rsidR="00712B07">
        <w:rPr>
          <w:rFonts w:ascii="Calibri" w:hAnsi="Calibri" w:cs="Calibri"/>
          <w:szCs w:val="22"/>
        </w:rPr>
        <w:t>,</w:t>
      </w:r>
      <w:r w:rsidRPr="00EB7637">
        <w:rPr>
          <w:rFonts w:ascii="Calibri" w:hAnsi="Calibri" w:cs="Calibri"/>
          <w:szCs w:val="22"/>
        </w:rPr>
        <w:t xml:space="preserve"> unitamente al quadro economico rideterminato ed approvato;</w:t>
      </w:r>
    </w:p>
    <w:p w:rsidR="007630BC" w:rsidRPr="00EB7637" w:rsidRDefault="007630B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la conformità delle procedure utilizzate alle norme </w:t>
      </w:r>
      <w:r w:rsidR="00D46B4A" w:rsidRPr="00EB7637">
        <w:rPr>
          <w:rFonts w:ascii="Calibri" w:hAnsi="Calibri" w:cs="Calibri"/>
          <w:szCs w:val="22"/>
        </w:rPr>
        <w:t xml:space="preserve">europee, </w:t>
      </w:r>
      <w:r w:rsidRPr="00EB7637">
        <w:rPr>
          <w:rFonts w:ascii="Calibri" w:hAnsi="Calibri" w:cs="Calibri"/>
          <w:szCs w:val="22"/>
        </w:rPr>
        <w:t>nazionali</w:t>
      </w:r>
      <w:r w:rsidR="00D46B4A" w:rsidRPr="00EB7637">
        <w:rPr>
          <w:rFonts w:ascii="Calibri" w:hAnsi="Calibri" w:cs="Calibri"/>
          <w:szCs w:val="22"/>
        </w:rPr>
        <w:t xml:space="preserve"> e regionali </w:t>
      </w:r>
      <w:r w:rsidRPr="00EB7637">
        <w:rPr>
          <w:rFonts w:ascii="Calibri" w:hAnsi="Calibri" w:cs="Calibri"/>
          <w:szCs w:val="22"/>
        </w:rPr>
        <w:t>d</w:t>
      </w:r>
      <w:r w:rsidR="00D46B4A" w:rsidRPr="00EB7637">
        <w:rPr>
          <w:rFonts w:ascii="Calibri" w:hAnsi="Calibri" w:cs="Calibri"/>
          <w:szCs w:val="22"/>
        </w:rPr>
        <w:t>el</w:t>
      </w:r>
      <w:r w:rsidRPr="00EB7637">
        <w:rPr>
          <w:rFonts w:ascii="Calibri" w:hAnsi="Calibri" w:cs="Calibri"/>
          <w:szCs w:val="22"/>
        </w:rPr>
        <w:t xml:space="preserve"> settore</w:t>
      </w:r>
      <w:r w:rsidR="00D46B4A" w:rsidRPr="00EB7637">
        <w:rPr>
          <w:rFonts w:ascii="Calibri" w:hAnsi="Calibri" w:cs="Calibri"/>
          <w:szCs w:val="22"/>
        </w:rPr>
        <w:t xml:space="preserve"> di riferimento dell’operazione ammessa a finanziamento</w:t>
      </w:r>
      <w:r w:rsidRPr="00EB7637">
        <w:rPr>
          <w:rFonts w:ascii="Calibri" w:hAnsi="Calibri" w:cs="Calibri"/>
          <w:szCs w:val="22"/>
        </w:rPr>
        <w:t>, nonché</w:t>
      </w:r>
      <w:r w:rsidR="00D46B4A" w:rsidRPr="00EB7637">
        <w:rPr>
          <w:rFonts w:ascii="Calibri" w:hAnsi="Calibri" w:cs="Calibri"/>
          <w:szCs w:val="22"/>
        </w:rPr>
        <w:t xml:space="preserve"> </w:t>
      </w:r>
      <w:r w:rsidRPr="00EB7637">
        <w:rPr>
          <w:rFonts w:ascii="Calibri" w:hAnsi="Calibri" w:cs="Calibri"/>
          <w:szCs w:val="22"/>
        </w:rPr>
        <w:t>quelle in materia ambientale, civilistica e fiscale, di sicurezza e lavoro, di pari opportunità, di appalti pubblici;</w:t>
      </w:r>
    </w:p>
    <w:p w:rsidR="003C2DED" w:rsidRPr="00EB7637" w:rsidRDefault="003C2DED"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a norma dell’Allegato XVII, punto 23), del Reg. (UE) 2021/1060, la trasmissione delle informazioni su tutti i contraenti, sui relativi titolari effettivi quali definiti all’art. 3, punto 6, della Direttiva (UE) 2015/849 e sui contratti; </w:t>
      </w:r>
    </w:p>
    <w:p w:rsidR="00D46B4A" w:rsidRPr="00EB7637" w:rsidRDefault="00D46B4A"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applicazione e rispetto della Legge Regionale 26/10/2006, n. 28 in materia di contrasto al lavoro non regolare, nonché dei CCNL di settore, anche attraverso specifiche disposizioni inserite nei bandi di gara per l’affidamento di attività a terzi;</w:t>
      </w:r>
    </w:p>
    <w:p w:rsidR="007630BC" w:rsidRPr="00EB7637" w:rsidRDefault="007630B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il rispetto della normativa </w:t>
      </w:r>
      <w:r w:rsidR="00DB405C" w:rsidRPr="00EB7637">
        <w:rPr>
          <w:rFonts w:ascii="Calibri" w:hAnsi="Calibri" w:cs="Calibri"/>
          <w:szCs w:val="22"/>
        </w:rPr>
        <w:t>europea</w:t>
      </w:r>
      <w:r w:rsidRPr="00EB7637">
        <w:rPr>
          <w:rFonts w:ascii="Calibri" w:hAnsi="Calibri" w:cs="Calibri"/>
          <w:szCs w:val="22"/>
        </w:rPr>
        <w:t xml:space="preserve"> e nazionale sull’ammissibilità delle spese, nonché delle disposizioni regionali in materia;</w:t>
      </w:r>
    </w:p>
    <w:p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la tenuta di un sistema di contabilità separata o di adeguata codificazione contabile per tutte le transazioni relative all’operazione oggetto del Disciplinare, nonché individuazione di un conto bancario dedicato all’operazione anche al fine di assicurare la tracciabilità dei flussi finanziari di cui all’art. 3 della Legge n. 136 del 13 agosto 2010 </w:t>
      </w:r>
      <w:proofErr w:type="spellStart"/>
      <w:r w:rsidRPr="00EB7637">
        <w:rPr>
          <w:rFonts w:ascii="Calibri" w:hAnsi="Calibri" w:cs="Calibri"/>
          <w:szCs w:val="22"/>
        </w:rPr>
        <w:t>ss.mm.ii.</w:t>
      </w:r>
      <w:proofErr w:type="spellEnd"/>
      <w:r w:rsidRPr="00EB7637">
        <w:rPr>
          <w:rFonts w:ascii="Calibri" w:hAnsi="Calibri" w:cs="Calibri"/>
          <w:szCs w:val="22"/>
        </w:rPr>
        <w:t>;</w:t>
      </w:r>
    </w:p>
    <w:p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l’applicazione e il rispetto, per quanto pertinenti, delle disposizioni di cui alla Legge Regionale 20/6/2008, n. 15 in materia di trasparenza dell’azione amministrativa;</w:t>
      </w:r>
    </w:p>
    <w:p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l’applicazione della normativa prevista in materia di visibilità del sostegno fornito dai fondi</w:t>
      </w:r>
      <w:r w:rsidR="006E66B9">
        <w:rPr>
          <w:rFonts w:ascii="Calibri" w:hAnsi="Calibri" w:cs="Calibri"/>
          <w:szCs w:val="22"/>
        </w:rPr>
        <w:t>,</w:t>
      </w:r>
      <w:r w:rsidRPr="00EB7637">
        <w:rPr>
          <w:rFonts w:ascii="Calibri" w:hAnsi="Calibri" w:cs="Calibri"/>
          <w:szCs w:val="22"/>
        </w:rPr>
        <w:t xml:space="preserve"> con particolare riguardo a quanto previsto dagli artt. 46 - 47 e 50 del Reg. </w:t>
      </w:r>
      <w:r w:rsidR="00E479E7" w:rsidRPr="00EB7637">
        <w:rPr>
          <w:rFonts w:ascii="Calibri" w:hAnsi="Calibri" w:cs="Calibri"/>
          <w:szCs w:val="22"/>
        </w:rPr>
        <w:t>(</w:t>
      </w:r>
      <w:r w:rsidRPr="00EB7637">
        <w:rPr>
          <w:rFonts w:ascii="Calibri" w:hAnsi="Calibri" w:cs="Calibri"/>
          <w:szCs w:val="22"/>
        </w:rPr>
        <w:t>UE</w:t>
      </w:r>
      <w:r w:rsidR="00E479E7" w:rsidRPr="00EB7637">
        <w:rPr>
          <w:rFonts w:ascii="Calibri" w:hAnsi="Calibri" w:cs="Calibri"/>
          <w:szCs w:val="22"/>
        </w:rPr>
        <w:t xml:space="preserve">) </w:t>
      </w:r>
      <w:r w:rsidR="00847398" w:rsidRPr="00EB7637">
        <w:rPr>
          <w:rFonts w:ascii="Calibri" w:hAnsi="Calibri" w:cs="Calibri"/>
          <w:szCs w:val="22"/>
        </w:rPr>
        <w:t>2021</w:t>
      </w:r>
      <w:r w:rsidRPr="00EB7637">
        <w:rPr>
          <w:rFonts w:ascii="Calibri" w:hAnsi="Calibri" w:cs="Calibri"/>
          <w:szCs w:val="22"/>
        </w:rPr>
        <w:t>/1060</w:t>
      </w:r>
      <w:r w:rsidR="006E66B9">
        <w:rPr>
          <w:rFonts w:ascii="Calibri" w:hAnsi="Calibri" w:cs="Calibri"/>
          <w:szCs w:val="22"/>
        </w:rPr>
        <w:t>,</w:t>
      </w:r>
      <w:r w:rsidRPr="00EB7637">
        <w:rPr>
          <w:rFonts w:ascii="Calibri" w:hAnsi="Calibri" w:cs="Calibri"/>
          <w:szCs w:val="22"/>
        </w:rPr>
        <w:t xml:space="preserve"> nonché indicazione delle modalità secondo cui è garantito il rispetto della vigente normativa nazionale e regionale in materia di pubblicazione di atti e provvedimenti amministrativi;</w:t>
      </w:r>
    </w:p>
    <w:p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il rispetto del vincolo di stabilità dell’operazione</w:t>
      </w:r>
      <w:r w:rsidR="006E66B9">
        <w:rPr>
          <w:rFonts w:ascii="Calibri" w:hAnsi="Calibri" w:cs="Calibri"/>
          <w:szCs w:val="22"/>
        </w:rPr>
        <w:t>,</w:t>
      </w:r>
      <w:r w:rsidRPr="00EB7637">
        <w:rPr>
          <w:rFonts w:ascii="Calibri" w:hAnsi="Calibri" w:cs="Calibri"/>
          <w:szCs w:val="22"/>
        </w:rPr>
        <w:t xml:space="preserve"> ai sensi e per gli effetti di cui all’art. 65 del Reg. (UE) </w:t>
      </w:r>
      <w:r w:rsidR="00847398" w:rsidRPr="00EB7637">
        <w:rPr>
          <w:rFonts w:ascii="Calibri" w:hAnsi="Calibri" w:cs="Calibri"/>
          <w:szCs w:val="22"/>
        </w:rPr>
        <w:t>2021</w:t>
      </w:r>
      <w:r w:rsidRPr="00EB7637">
        <w:rPr>
          <w:rFonts w:ascii="Calibri" w:hAnsi="Calibri" w:cs="Calibri"/>
          <w:szCs w:val="22"/>
        </w:rPr>
        <w:t>/1060, ove pertinente;</w:t>
      </w:r>
    </w:p>
    <w:p w:rsidR="00BF3967"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il rispetto del divieto di doppio finanziamento, che sancisce il principio per cui non è ammissibile la spesa per la quale il Beneficiario ha già fruito di una misura di sostegno finanziario pubblico;</w:t>
      </w:r>
    </w:p>
    <w:p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archiviazione e conservazione secondo i sistemi in uso presso il Beneficiario della documentazione relativa all’operazione, attraverso l’istituzione di un fascicolo di progetto contenente anche la documentazione tecnica, amministrativa e contabile, </w:t>
      </w:r>
      <w:r w:rsidR="006E66B9">
        <w:rPr>
          <w:rFonts w:ascii="Calibri" w:hAnsi="Calibri" w:cs="Calibri"/>
          <w:szCs w:val="22"/>
        </w:rPr>
        <w:t xml:space="preserve">per un periodo di tempo pari a cinque anni, </w:t>
      </w:r>
      <w:r w:rsidRPr="00EB7637">
        <w:rPr>
          <w:rFonts w:ascii="Calibri" w:hAnsi="Calibri" w:cs="Calibri"/>
          <w:szCs w:val="22"/>
        </w:rPr>
        <w:t xml:space="preserve">a decorrere dal 31 dicembre dell’anno in cui è effettuato l’ultimo pagamento dell’Autorità di Gestione al Beneficiario, ai sensi di quanto stabilito dall’art. 82 del Reg. (UE) </w:t>
      </w:r>
      <w:r w:rsidR="00847398" w:rsidRPr="00EB7637">
        <w:rPr>
          <w:rFonts w:ascii="Calibri" w:hAnsi="Calibri" w:cs="Calibri"/>
          <w:szCs w:val="22"/>
        </w:rPr>
        <w:t>2021</w:t>
      </w:r>
      <w:r w:rsidRPr="00EB7637">
        <w:rPr>
          <w:rFonts w:ascii="Calibri" w:hAnsi="Calibri" w:cs="Calibri"/>
          <w:szCs w:val="22"/>
        </w:rPr>
        <w:t>/1060;</w:t>
      </w:r>
    </w:p>
    <w:p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l’indicazione, sui documenti amministrativo/contabili relativi all’operazione, del Programma </w:t>
      </w:r>
      <w:r w:rsidRPr="00EB7637">
        <w:rPr>
          <w:rFonts w:ascii="Calibri" w:hAnsi="Calibri" w:cs="Calibri"/>
          <w:szCs w:val="22"/>
        </w:rPr>
        <w:lastRenderedPageBreak/>
        <w:t>comunitario, dell</w:t>
      </w:r>
      <w:r w:rsidR="003154E2" w:rsidRPr="00EB7637">
        <w:rPr>
          <w:rFonts w:ascii="Calibri" w:hAnsi="Calibri" w:cs="Calibri"/>
          <w:szCs w:val="22"/>
        </w:rPr>
        <w:t>a Priorità</w:t>
      </w:r>
      <w:r w:rsidRPr="00EB7637">
        <w:rPr>
          <w:rFonts w:ascii="Calibri" w:hAnsi="Calibri" w:cs="Calibri"/>
          <w:szCs w:val="22"/>
        </w:rPr>
        <w:t xml:space="preserve"> e dell’Azione, nonché del titolo dell’operazione, del Codice Unico di Progetto (CUP) e del Codice Identificativo Gara (CIG) di riferimento;</w:t>
      </w:r>
    </w:p>
    <w:p w:rsidR="00DB405C" w:rsidRPr="00EB7637" w:rsidRDefault="00DB405C" w:rsidP="007C418F">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l’implementazione e l’aggiornamento, secondo la tempistica prevista dal Disciplinare, pena l’impossibilità da parte della Regione di erogare le tranche di contributo richiesto del sistema regionale di monitoraggio con tutte le informazioni finanziarie, fisiche e procedurali relative alle attività connesse all’attuazione dell’operazione e, specificatamente:</w:t>
      </w:r>
    </w:p>
    <w:p w:rsidR="00DB405C" w:rsidRPr="00EB7637" w:rsidRDefault="00DB405C" w:rsidP="006E66B9">
      <w:pPr>
        <w:pStyle w:val="Paragrafoelenco"/>
        <w:numPr>
          <w:ilvl w:val="0"/>
          <w:numId w:val="56"/>
        </w:numPr>
        <w:spacing w:before="120" w:after="120"/>
        <w:ind w:left="993" w:hanging="284"/>
        <w:rPr>
          <w:rFonts w:ascii="Calibri" w:hAnsi="Calibri" w:cs="Calibri"/>
          <w:szCs w:val="22"/>
        </w:rPr>
      </w:pPr>
      <w:r w:rsidRPr="00EB7637">
        <w:rPr>
          <w:rFonts w:ascii="Calibri" w:hAnsi="Calibri" w:cs="Calibri"/>
          <w:szCs w:val="22"/>
        </w:rPr>
        <w:t>la conservazione della documentazione relativa ad ogni procedura di appalto espletata per l’attuazione dell’operazione, delle spese sostenute e quietanzate, nonché della documentazione tecnica/amministrativa/contabile dell’</w:t>
      </w:r>
      <w:r w:rsidRPr="00EB7637">
        <w:rPr>
          <w:rFonts w:ascii="Calibri" w:hAnsi="Calibri" w:cs="Calibri"/>
          <w:i/>
          <w:iCs/>
          <w:szCs w:val="22"/>
        </w:rPr>
        <w:t>iter</w:t>
      </w:r>
      <w:r w:rsidRPr="00EB7637">
        <w:rPr>
          <w:rFonts w:ascii="Calibri" w:hAnsi="Calibri" w:cs="Calibri"/>
          <w:szCs w:val="22"/>
        </w:rPr>
        <w:t xml:space="preserve"> amministrativo che le ha determinate;</w:t>
      </w:r>
    </w:p>
    <w:p w:rsidR="00DB405C" w:rsidRPr="00EB7637" w:rsidRDefault="00DB405C" w:rsidP="006E66B9">
      <w:pPr>
        <w:pStyle w:val="Paragrafoelenco"/>
        <w:numPr>
          <w:ilvl w:val="0"/>
          <w:numId w:val="56"/>
        </w:numPr>
        <w:spacing w:before="120" w:after="120"/>
        <w:ind w:left="993" w:hanging="284"/>
        <w:rPr>
          <w:rFonts w:ascii="Calibri" w:hAnsi="Calibri" w:cs="Calibri"/>
          <w:szCs w:val="22"/>
        </w:rPr>
      </w:pPr>
      <w:r w:rsidRPr="00EB7637">
        <w:rPr>
          <w:rFonts w:ascii="Calibri" w:hAnsi="Calibri" w:cs="Calibri"/>
          <w:szCs w:val="22"/>
        </w:rPr>
        <w:t>la valorizzazione degli indicatori di realizzazione;</w:t>
      </w:r>
    </w:p>
    <w:p w:rsidR="00DB405C" w:rsidRPr="00EB7637" w:rsidRDefault="00DB405C" w:rsidP="006E66B9">
      <w:pPr>
        <w:pStyle w:val="Paragrafoelenco"/>
        <w:numPr>
          <w:ilvl w:val="0"/>
          <w:numId w:val="56"/>
        </w:numPr>
        <w:spacing w:before="120" w:after="120"/>
        <w:ind w:left="993" w:hanging="284"/>
        <w:rPr>
          <w:rFonts w:ascii="Calibri" w:hAnsi="Calibri" w:cs="Calibri"/>
          <w:szCs w:val="22"/>
        </w:rPr>
      </w:pPr>
      <w:r w:rsidRPr="00EB7637">
        <w:rPr>
          <w:rFonts w:ascii="Calibri" w:hAnsi="Calibri" w:cs="Calibri"/>
          <w:szCs w:val="22"/>
        </w:rPr>
        <w:t>l’implementazione nel sistema regionale di monitoraggio, al termine dell’operazione, della documentazione relativa all’approvazione del certificato di collaudo tecnico-amministrativo/regolare esecuzione/verifica di conformità e dell’omologazione della spesa complessiva sostenuta per l’attuazione dell’operazione;</w:t>
      </w:r>
    </w:p>
    <w:p w:rsidR="00DB405C" w:rsidRPr="00EB7637" w:rsidRDefault="00DB405C" w:rsidP="00E60B67">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la piena disponibilità di quanto oggetto di finanziamento per le verifiche, da parte della struttura di gestione e controllo di primo livello, dell’Autorità di </w:t>
      </w:r>
      <w:proofErr w:type="spellStart"/>
      <w:r w:rsidRPr="00EB7637">
        <w:rPr>
          <w:rFonts w:ascii="Calibri" w:hAnsi="Calibri" w:cs="Calibri"/>
          <w:szCs w:val="22"/>
        </w:rPr>
        <w:t>Audit</w:t>
      </w:r>
      <w:proofErr w:type="spellEnd"/>
      <w:r w:rsidRPr="00EB7637">
        <w:rPr>
          <w:rFonts w:ascii="Calibri" w:hAnsi="Calibri" w:cs="Calibri"/>
          <w:szCs w:val="22"/>
        </w:rPr>
        <w:t xml:space="preserve">, della Commissione Europea, della Corte dei Conti Europea, nonché degli altri organismi di controllo, interni o esterni alla Regione Puglia, circa la corretta applicazione delle procedure adottate per la realizzazione dell’operazione, la conformità della stessa rispetto alla proposta progettuale approvata, </w:t>
      </w:r>
      <w:r w:rsidRPr="00EB7637">
        <w:rPr>
          <w:rFonts w:ascii="Calibri" w:hAnsi="Calibri" w:cs="Calibri"/>
          <w:i/>
          <w:iCs/>
          <w:szCs w:val="22"/>
        </w:rPr>
        <w:t>etc</w:t>
      </w:r>
      <w:r w:rsidRPr="00EB7637">
        <w:rPr>
          <w:rFonts w:ascii="Calibri" w:hAnsi="Calibri" w:cs="Calibri"/>
          <w:szCs w:val="22"/>
        </w:rPr>
        <w:t>.;</w:t>
      </w:r>
    </w:p>
    <w:p w:rsidR="00DB405C" w:rsidRPr="00EB7637" w:rsidRDefault="00DB405C" w:rsidP="00E60B67">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 xml:space="preserve">il rispetto del </w:t>
      </w:r>
      <w:proofErr w:type="spellStart"/>
      <w:r w:rsidRPr="00EB7637">
        <w:rPr>
          <w:rFonts w:ascii="Calibri" w:hAnsi="Calibri" w:cs="Calibri"/>
          <w:szCs w:val="22"/>
        </w:rPr>
        <w:t>cronoprogramma</w:t>
      </w:r>
      <w:proofErr w:type="spellEnd"/>
      <w:r w:rsidRPr="00EB7637">
        <w:rPr>
          <w:rFonts w:ascii="Calibri" w:hAnsi="Calibri" w:cs="Calibri"/>
          <w:szCs w:val="22"/>
        </w:rPr>
        <w:t xml:space="preserve"> procedurale e di spesa relativo alle attività connesse all’attuazione dell’operazione;</w:t>
      </w:r>
    </w:p>
    <w:p w:rsidR="007630BC" w:rsidRPr="00EB7637" w:rsidRDefault="007630BC" w:rsidP="00E60B67">
      <w:pPr>
        <w:pStyle w:val="Paragrafoelenco"/>
        <w:numPr>
          <w:ilvl w:val="0"/>
          <w:numId w:val="30"/>
        </w:numPr>
        <w:spacing w:before="120" w:after="120"/>
        <w:ind w:left="714" w:hanging="357"/>
        <w:rPr>
          <w:rFonts w:ascii="Calibri" w:hAnsi="Calibri" w:cs="Calibri"/>
          <w:szCs w:val="22"/>
        </w:rPr>
      </w:pPr>
      <w:r w:rsidRPr="00EB7637">
        <w:rPr>
          <w:rFonts w:ascii="Calibri" w:hAnsi="Calibri" w:cs="Calibri"/>
          <w:szCs w:val="22"/>
        </w:rPr>
        <w:t>gli adempimenti funzionali alla corretta e regolare esecuzione di quanto previsto nel presente Disciplinare</w:t>
      </w:r>
      <w:r w:rsidR="00AD3467" w:rsidRPr="00EB7637">
        <w:rPr>
          <w:rFonts w:ascii="Calibri" w:hAnsi="Calibri" w:cs="Calibri"/>
          <w:szCs w:val="22"/>
        </w:rPr>
        <w:t xml:space="preserve">. </w:t>
      </w:r>
    </w:p>
    <w:p w:rsidR="004137EC" w:rsidRPr="00EB7637" w:rsidRDefault="004137EC" w:rsidP="0081158D">
      <w:pPr>
        <w:keepNext/>
        <w:widowControl/>
        <w:spacing w:before="480" w:after="360"/>
        <w:jc w:val="center"/>
        <w:rPr>
          <w:rFonts w:ascii="Calibri" w:hAnsi="Calibri" w:cs="Calibri"/>
          <w:b/>
          <w:bCs/>
          <w:szCs w:val="22"/>
        </w:rPr>
      </w:pPr>
      <w:r w:rsidRPr="00EB7637">
        <w:rPr>
          <w:rFonts w:ascii="Calibri" w:hAnsi="Calibri" w:cs="Calibri"/>
          <w:b/>
          <w:bCs/>
          <w:szCs w:val="22"/>
        </w:rPr>
        <w:t>Art. 4 – Visibilità, trasparenza e comunicazione</w:t>
      </w:r>
    </w:p>
    <w:p w:rsidR="004137EC" w:rsidRPr="00EB7637" w:rsidRDefault="00901966" w:rsidP="007C418F">
      <w:pPr>
        <w:widowControl/>
        <w:spacing w:before="120" w:after="120"/>
        <w:ind w:right="-1"/>
        <w:rPr>
          <w:rFonts w:ascii="Calibri" w:hAnsi="Calibri" w:cs="Calibri"/>
          <w:szCs w:val="22"/>
        </w:rPr>
      </w:pPr>
      <w:r w:rsidRPr="00EB7637">
        <w:rPr>
          <w:rFonts w:ascii="Calibri" w:hAnsi="Calibri" w:cs="Calibri"/>
          <w:szCs w:val="22"/>
        </w:rPr>
        <w:t>Con particolare riferimento agli obblighi di visibilità, trasparenza e comunicazione a carico del</w:t>
      </w:r>
      <w:r w:rsidR="004137EC" w:rsidRPr="00EB7637">
        <w:rPr>
          <w:rFonts w:ascii="Calibri" w:hAnsi="Calibri" w:cs="Calibri"/>
          <w:szCs w:val="22"/>
        </w:rPr>
        <w:t xml:space="preserve"> Beneficiario </w:t>
      </w:r>
      <w:r w:rsidRPr="00EB7637">
        <w:rPr>
          <w:rFonts w:ascii="Calibri" w:hAnsi="Calibri" w:cs="Calibri"/>
          <w:szCs w:val="22"/>
        </w:rPr>
        <w:t>questi si impegna a:</w:t>
      </w:r>
    </w:p>
    <w:p w:rsidR="00901966" w:rsidRPr="00EB7637" w:rsidRDefault="00901966" w:rsidP="007C418F">
      <w:pPr>
        <w:pStyle w:val="Paragrafoelenco"/>
        <w:widowControl/>
        <w:numPr>
          <w:ilvl w:val="0"/>
          <w:numId w:val="52"/>
        </w:numPr>
        <w:spacing w:before="120" w:after="120"/>
        <w:ind w:left="714" w:hanging="357"/>
        <w:rPr>
          <w:rFonts w:ascii="Calibri" w:hAnsi="Calibri" w:cs="Calibri"/>
          <w:szCs w:val="22"/>
        </w:rPr>
      </w:pPr>
      <w:r w:rsidRPr="00EB7637">
        <w:rPr>
          <w:rFonts w:ascii="Calibri" w:hAnsi="Calibri" w:cs="Calibri"/>
          <w:szCs w:val="22"/>
        </w:rPr>
        <w:t>fornire, sul sito web, ove tale sito esista, e sui siti di social media ufficiali del beneficiario una breve descrizione dell’operazione, in proporzione al livello del sostegno, compresi le finalità e i risultati, ed evidenziando il sostegno finanziario ricevuto dall’Unione;</w:t>
      </w:r>
    </w:p>
    <w:p w:rsidR="00901966" w:rsidRPr="00EB7637" w:rsidRDefault="00901966" w:rsidP="007C418F">
      <w:pPr>
        <w:pStyle w:val="Paragrafoelenco"/>
        <w:widowControl/>
        <w:numPr>
          <w:ilvl w:val="0"/>
          <w:numId w:val="52"/>
        </w:numPr>
        <w:autoSpaceDE w:val="0"/>
        <w:autoSpaceDN w:val="0"/>
        <w:adjustRightInd w:val="0"/>
        <w:spacing w:before="120" w:after="120"/>
        <w:ind w:left="714" w:hanging="357"/>
        <w:rPr>
          <w:rFonts w:ascii="Calibri" w:eastAsia="Calibri" w:hAnsi="Calibri" w:cs="Calibri"/>
          <w:szCs w:val="22"/>
        </w:rPr>
      </w:pPr>
      <w:r w:rsidRPr="00EB7637">
        <w:rPr>
          <w:rFonts w:ascii="Calibri" w:eastAsia="Calibri" w:hAnsi="Calibri" w:cs="Calibri"/>
          <w:szCs w:val="22"/>
        </w:rPr>
        <w:t>apporre una dichiarazione che ponga in evidenza il sostegno dell’Unione in maniera visibile sui documenti e sui materiali per la comunicazione riguardanti l’attuazione dell’operazione, destinati al pubblico o ai partecipanti;</w:t>
      </w:r>
    </w:p>
    <w:p w:rsidR="00901966" w:rsidRPr="00EB7637" w:rsidRDefault="00901966" w:rsidP="007C418F">
      <w:pPr>
        <w:pStyle w:val="Paragrafoelenco"/>
        <w:widowControl/>
        <w:numPr>
          <w:ilvl w:val="0"/>
          <w:numId w:val="52"/>
        </w:numPr>
        <w:autoSpaceDE w:val="0"/>
        <w:autoSpaceDN w:val="0"/>
        <w:adjustRightInd w:val="0"/>
        <w:spacing w:before="120" w:after="120"/>
        <w:ind w:left="714" w:hanging="357"/>
        <w:rPr>
          <w:rFonts w:ascii="Calibri" w:eastAsia="Calibri" w:hAnsi="Calibri" w:cs="Calibri"/>
          <w:szCs w:val="22"/>
        </w:rPr>
      </w:pPr>
      <w:r w:rsidRPr="00EB7637">
        <w:rPr>
          <w:rFonts w:ascii="Calibri" w:eastAsia="Calibri" w:hAnsi="Calibri" w:cs="Calibri"/>
          <w:szCs w:val="22"/>
        </w:rPr>
        <w:t xml:space="preserve">per le operazioni il cui costo totale supera 500.000,00 Euro, non appena inizia l’attuazione materiale di operazioni che comportino investimenti materiali o siano installate le attrezzature acquistate, esporre targhe o cartelloni permanenti chiaramente visibili al pubblico, in cui compare l’emblema dell’Unione (conformemente alle caratteristiche tecniche di cui all’allegato IX del Regolamento </w:t>
      </w:r>
      <w:r w:rsidR="00B87369" w:rsidRPr="00EB7637">
        <w:rPr>
          <w:rFonts w:ascii="Calibri" w:eastAsia="Calibri" w:hAnsi="Calibri" w:cs="Calibri"/>
          <w:szCs w:val="22"/>
        </w:rPr>
        <w:t>(</w:t>
      </w:r>
      <w:r w:rsidRPr="00EB7637">
        <w:rPr>
          <w:rFonts w:ascii="Calibri" w:eastAsia="Calibri" w:hAnsi="Calibri" w:cs="Calibri"/>
          <w:szCs w:val="22"/>
        </w:rPr>
        <w:t>UE</w:t>
      </w:r>
      <w:r w:rsidR="00B87369" w:rsidRPr="00EB7637">
        <w:rPr>
          <w:rFonts w:ascii="Calibri" w:eastAsia="Calibri" w:hAnsi="Calibri" w:cs="Calibri"/>
          <w:szCs w:val="22"/>
        </w:rPr>
        <w:t xml:space="preserve">) </w:t>
      </w:r>
      <w:r w:rsidR="00847398" w:rsidRPr="00EB7637">
        <w:rPr>
          <w:rFonts w:ascii="Calibri" w:eastAsia="Calibri" w:hAnsi="Calibri" w:cs="Calibri"/>
          <w:szCs w:val="22"/>
        </w:rPr>
        <w:t>2021</w:t>
      </w:r>
      <w:r w:rsidRPr="00EB7637">
        <w:rPr>
          <w:rFonts w:ascii="Calibri" w:eastAsia="Calibri" w:hAnsi="Calibri" w:cs="Calibri"/>
          <w:szCs w:val="22"/>
        </w:rPr>
        <w:t>/1060);</w:t>
      </w:r>
    </w:p>
    <w:p w:rsidR="00901966" w:rsidRPr="00EB7637" w:rsidRDefault="00901966" w:rsidP="007C418F">
      <w:pPr>
        <w:pStyle w:val="Paragrafoelenco"/>
        <w:widowControl/>
        <w:numPr>
          <w:ilvl w:val="0"/>
          <w:numId w:val="52"/>
        </w:numPr>
        <w:autoSpaceDE w:val="0"/>
        <w:autoSpaceDN w:val="0"/>
        <w:adjustRightInd w:val="0"/>
        <w:spacing w:before="120" w:after="120"/>
        <w:ind w:left="714" w:hanging="357"/>
        <w:rPr>
          <w:rFonts w:ascii="Calibri" w:eastAsia="Calibri" w:hAnsi="Calibri" w:cs="Calibri"/>
          <w:szCs w:val="22"/>
        </w:rPr>
      </w:pPr>
      <w:r w:rsidRPr="00EB7637">
        <w:rPr>
          <w:rFonts w:ascii="Calibri" w:eastAsia="Calibri" w:hAnsi="Calibri" w:cs="Calibri"/>
          <w:szCs w:val="22"/>
        </w:rPr>
        <w:t xml:space="preserve">per le operazioni il cui costo totale non supera 500.000,00 Euro, esporre in un luogo facilmente visibile al pubblico almeno un poster di misura non inferiore a un formato A3 o un display </w:t>
      </w:r>
      <w:r w:rsidRPr="00EB7637">
        <w:rPr>
          <w:rFonts w:ascii="Calibri" w:eastAsia="Calibri" w:hAnsi="Calibri" w:cs="Calibri"/>
          <w:szCs w:val="22"/>
        </w:rPr>
        <w:lastRenderedPageBreak/>
        <w:t xml:space="preserve">elettronico equivalente recante informazioni sull’operazione che evidenzino il sostegno ricevuto dai fondi; </w:t>
      </w:r>
    </w:p>
    <w:p w:rsidR="00901966" w:rsidRPr="00EB7637" w:rsidRDefault="00901966" w:rsidP="007C418F">
      <w:pPr>
        <w:pStyle w:val="Paragrafoelenco"/>
        <w:widowControl/>
        <w:numPr>
          <w:ilvl w:val="0"/>
          <w:numId w:val="52"/>
        </w:numPr>
        <w:autoSpaceDE w:val="0"/>
        <w:autoSpaceDN w:val="0"/>
        <w:adjustRightInd w:val="0"/>
        <w:spacing w:before="120" w:after="120"/>
        <w:ind w:left="714" w:hanging="357"/>
        <w:rPr>
          <w:rFonts w:ascii="Calibri" w:eastAsia="Calibri" w:hAnsi="Calibri" w:cs="Calibri"/>
          <w:szCs w:val="22"/>
        </w:rPr>
      </w:pPr>
      <w:r w:rsidRPr="00EB7637">
        <w:rPr>
          <w:rFonts w:ascii="Calibri" w:eastAsia="Calibri" w:hAnsi="Calibri" w:cs="Calibri"/>
          <w:szCs w:val="22"/>
        </w:rPr>
        <w:t>per operazioni di importanza strategica e operazioni il cui costo totale</w:t>
      </w:r>
      <w:r w:rsidR="00D40626" w:rsidRPr="00EB7637">
        <w:rPr>
          <w:rFonts w:ascii="Calibri" w:eastAsia="Calibri" w:hAnsi="Calibri" w:cs="Calibri"/>
          <w:szCs w:val="22"/>
        </w:rPr>
        <w:t xml:space="preserve"> supera 10.000.</w:t>
      </w:r>
      <w:r w:rsidRPr="00EB7637">
        <w:rPr>
          <w:rFonts w:ascii="Calibri" w:eastAsia="Calibri" w:hAnsi="Calibri" w:cs="Calibri"/>
          <w:szCs w:val="22"/>
        </w:rPr>
        <w:t>000</w:t>
      </w:r>
      <w:r w:rsidR="00D40626" w:rsidRPr="00EB7637">
        <w:rPr>
          <w:rFonts w:ascii="Calibri" w:eastAsia="Calibri" w:hAnsi="Calibri" w:cs="Calibri"/>
          <w:szCs w:val="22"/>
        </w:rPr>
        <w:t xml:space="preserve"> </w:t>
      </w:r>
      <w:r w:rsidRPr="00EB7637">
        <w:rPr>
          <w:rFonts w:ascii="Calibri" w:eastAsia="Calibri" w:hAnsi="Calibri" w:cs="Calibri"/>
          <w:szCs w:val="22"/>
        </w:rPr>
        <w:t>E</w:t>
      </w:r>
      <w:r w:rsidR="00D40626" w:rsidRPr="00EB7637">
        <w:rPr>
          <w:rFonts w:ascii="Calibri" w:eastAsia="Calibri" w:hAnsi="Calibri" w:cs="Calibri"/>
          <w:szCs w:val="22"/>
        </w:rPr>
        <w:t>uro</w:t>
      </w:r>
      <w:r w:rsidRPr="00EB7637">
        <w:rPr>
          <w:rFonts w:ascii="Calibri" w:eastAsia="Calibri" w:hAnsi="Calibri" w:cs="Calibri"/>
          <w:szCs w:val="22"/>
        </w:rPr>
        <w:t>, organizza</w:t>
      </w:r>
      <w:r w:rsidR="00D40626" w:rsidRPr="00EB7637">
        <w:rPr>
          <w:rFonts w:ascii="Calibri" w:eastAsia="Calibri" w:hAnsi="Calibri" w:cs="Calibri"/>
          <w:szCs w:val="22"/>
        </w:rPr>
        <w:t>re</w:t>
      </w:r>
      <w:r w:rsidRPr="00EB7637">
        <w:rPr>
          <w:rFonts w:ascii="Calibri" w:eastAsia="Calibri" w:hAnsi="Calibri" w:cs="Calibri"/>
          <w:szCs w:val="22"/>
        </w:rPr>
        <w:t xml:space="preserve"> un evento </w:t>
      </w:r>
      <w:r w:rsidR="00D40626" w:rsidRPr="00EB7637">
        <w:rPr>
          <w:rFonts w:ascii="Calibri" w:eastAsia="Calibri" w:hAnsi="Calibri" w:cs="Calibri"/>
          <w:szCs w:val="22"/>
        </w:rPr>
        <w:t xml:space="preserve">o un’attività di comunicazione, </w:t>
      </w:r>
      <w:r w:rsidRPr="00EB7637">
        <w:rPr>
          <w:rFonts w:ascii="Calibri" w:eastAsia="Calibri" w:hAnsi="Calibri" w:cs="Calibri"/>
          <w:szCs w:val="22"/>
        </w:rPr>
        <w:t>coinvolgendo in tempo utile la Commissione e l’</w:t>
      </w:r>
      <w:r w:rsidR="00D40626" w:rsidRPr="00EB7637">
        <w:rPr>
          <w:rFonts w:ascii="Calibri" w:eastAsia="Calibri" w:hAnsi="Calibri" w:cs="Calibri"/>
          <w:szCs w:val="22"/>
        </w:rPr>
        <w:t>A</w:t>
      </w:r>
      <w:r w:rsidRPr="00EB7637">
        <w:rPr>
          <w:rFonts w:ascii="Calibri" w:eastAsia="Calibri" w:hAnsi="Calibri" w:cs="Calibri"/>
          <w:szCs w:val="22"/>
        </w:rPr>
        <w:t xml:space="preserve">utorità di </w:t>
      </w:r>
      <w:r w:rsidR="00D40626" w:rsidRPr="00EB7637">
        <w:rPr>
          <w:rFonts w:ascii="Calibri" w:eastAsia="Calibri" w:hAnsi="Calibri" w:cs="Calibri"/>
          <w:szCs w:val="22"/>
        </w:rPr>
        <w:t>G</w:t>
      </w:r>
      <w:r w:rsidRPr="00EB7637">
        <w:rPr>
          <w:rFonts w:ascii="Calibri" w:eastAsia="Calibri" w:hAnsi="Calibri" w:cs="Calibri"/>
          <w:szCs w:val="22"/>
        </w:rPr>
        <w:t>estione.</w:t>
      </w:r>
    </w:p>
    <w:p w:rsidR="00D40626" w:rsidRPr="00EB7637" w:rsidRDefault="00D40626" w:rsidP="007C418F">
      <w:pPr>
        <w:widowControl/>
        <w:autoSpaceDE w:val="0"/>
        <w:autoSpaceDN w:val="0"/>
        <w:adjustRightInd w:val="0"/>
        <w:spacing w:before="120" w:after="120"/>
        <w:ind w:right="-1"/>
        <w:rPr>
          <w:rFonts w:ascii="Calibri" w:eastAsia="Calibri" w:hAnsi="Calibri" w:cs="Calibri"/>
          <w:szCs w:val="22"/>
        </w:rPr>
      </w:pPr>
      <w:r w:rsidRPr="00EB7637">
        <w:rPr>
          <w:rFonts w:ascii="Calibri" w:eastAsia="Calibri" w:hAnsi="Calibri" w:cs="Calibri"/>
          <w:szCs w:val="22"/>
        </w:rPr>
        <w:t xml:space="preserve">Qualora in fase di controllo venga </w:t>
      </w:r>
      <w:r w:rsidR="009D60FF" w:rsidRPr="00EB7637">
        <w:rPr>
          <w:rFonts w:ascii="Calibri" w:eastAsia="Calibri" w:hAnsi="Calibri" w:cs="Calibri"/>
          <w:szCs w:val="22"/>
        </w:rPr>
        <w:t>riscontrato</w:t>
      </w:r>
      <w:r w:rsidRPr="00EB7637">
        <w:rPr>
          <w:rFonts w:ascii="Calibri" w:eastAsia="Calibri" w:hAnsi="Calibri" w:cs="Calibri"/>
          <w:szCs w:val="22"/>
        </w:rPr>
        <w:t xml:space="preserve"> il mancato rispetto da parte del Beneficiario degli obblighi concernenti l’uso dell’emblema dell’Unione e/o  l’utilizzo dello stesso in maniera non conforme alle prescrizioni di  cui al precitato </w:t>
      </w:r>
      <w:r w:rsidR="005F7B0B" w:rsidRPr="00EB7637">
        <w:rPr>
          <w:rFonts w:ascii="Calibri" w:eastAsia="Calibri" w:hAnsi="Calibri" w:cs="Calibri"/>
          <w:szCs w:val="22"/>
        </w:rPr>
        <w:t>all’allegato IX</w:t>
      </w:r>
      <w:r w:rsidR="009D60FF" w:rsidRPr="00EB7637">
        <w:rPr>
          <w:rFonts w:ascii="Calibri" w:eastAsia="Calibri" w:hAnsi="Calibri" w:cs="Calibri"/>
          <w:szCs w:val="22"/>
        </w:rPr>
        <w:t>,</w:t>
      </w:r>
      <w:r w:rsidRPr="00EB7637">
        <w:rPr>
          <w:rFonts w:ascii="Calibri" w:eastAsia="Calibri" w:hAnsi="Calibri" w:cs="Calibri"/>
          <w:szCs w:val="22"/>
        </w:rPr>
        <w:t xml:space="preserve"> </w:t>
      </w:r>
      <w:r w:rsidR="009D60FF" w:rsidRPr="00EB7637">
        <w:rPr>
          <w:rFonts w:ascii="Calibri" w:eastAsia="Calibri" w:hAnsi="Calibri" w:cs="Calibri"/>
          <w:szCs w:val="22"/>
        </w:rPr>
        <w:t>ovvero</w:t>
      </w:r>
      <w:r w:rsidRPr="00EB7637">
        <w:rPr>
          <w:rFonts w:ascii="Calibri" w:eastAsia="Calibri" w:hAnsi="Calibri" w:cs="Calibri"/>
          <w:szCs w:val="22"/>
        </w:rPr>
        <w:t xml:space="preserve"> nel caso </w:t>
      </w:r>
      <w:r w:rsidR="009D60FF" w:rsidRPr="00EB7637">
        <w:rPr>
          <w:rFonts w:ascii="Calibri" w:eastAsia="Calibri" w:hAnsi="Calibri" w:cs="Calibri"/>
          <w:szCs w:val="22"/>
        </w:rPr>
        <w:t xml:space="preserve">venga riscontrato il mancato adempimento </w:t>
      </w:r>
      <w:r w:rsidRPr="00EB7637">
        <w:rPr>
          <w:rFonts w:ascii="Calibri" w:eastAsia="Calibri" w:hAnsi="Calibri" w:cs="Calibri"/>
          <w:szCs w:val="22"/>
        </w:rPr>
        <w:t xml:space="preserve">a quanto previsto </w:t>
      </w:r>
      <w:r w:rsidR="009D60FF" w:rsidRPr="00EB7637">
        <w:rPr>
          <w:rFonts w:ascii="Calibri" w:eastAsia="Calibri" w:hAnsi="Calibri" w:cs="Calibri"/>
          <w:szCs w:val="22"/>
        </w:rPr>
        <w:t>d</w:t>
      </w:r>
      <w:r w:rsidRPr="00EB7637">
        <w:rPr>
          <w:rFonts w:ascii="Calibri" w:eastAsia="Calibri" w:hAnsi="Calibri" w:cs="Calibri"/>
          <w:szCs w:val="22"/>
        </w:rPr>
        <w:t>al comma 1 del presente articolo</w:t>
      </w:r>
      <w:r w:rsidR="009D60FF" w:rsidRPr="00EB7637">
        <w:rPr>
          <w:rFonts w:ascii="Calibri" w:eastAsia="Calibri" w:hAnsi="Calibri" w:cs="Calibri"/>
          <w:szCs w:val="22"/>
        </w:rPr>
        <w:t xml:space="preserve">, si procederà a diffidare il Beneficiario a porre </w:t>
      </w:r>
      <w:r w:rsidRPr="00EB7637">
        <w:rPr>
          <w:rFonts w:ascii="Calibri" w:eastAsia="Calibri" w:hAnsi="Calibri" w:cs="Calibri"/>
          <w:szCs w:val="22"/>
        </w:rPr>
        <w:t>in essere</w:t>
      </w:r>
      <w:r w:rsidR="009D60FF" w:rsidRPr="00EB7637">
        <w:rPr>
          <w:rFonts w:ascii="Calibri" w:eastAsia="Calibri" w:hAnsi="Calibri" w:cs="Calibri"/>
          <w:szCs w:val="22"/>
        </w:rPr>
        <w:t>,</w:t>
      </w:r>
      <w:r w:rsidRPr="00EB7637">
        <w:rPr>
          <w:rFonts w:ascii="Calibri" w:eastAsia="Calibri" w:hAnsi="Calibri" w:cs="Calibri"/>
          <w:szCs w:val="22"/>
        </w:rPr>
        <w:t xml:space="preserve"> </w:t>
      </w:r>
      <w:r w:rsidR="009D60FF" w:rsidRPr="00EB7637">
        <w:rPr>
          <w:rFonts w:ascii="Calibri" w:eastAsia="Calibri" w:hAnsi="Calibri" w:cs="Calibri"/>
          <w:szCs w:val="22"/>
        </w:rPr>
        <w:t>entro e non oltre 15 giorni</w:t>
      </w:r>
      <w:r w:rsidR="00EA4975" w:rsidRPr="00EB7637">
        <w:rPr>
          <w:rFonts w:ascii="Calibri" w:eastAsia="Calibri" w:hAnsi="Calibri" w:cs="Calibri"/>
          <w:szCs w:val="22"/>
        </w:rPr>
        <w:t xml:space="preserve"> dalla comunicazione di quanto accertato</w:t>
      </w:r>
      <w:r w:rsidR="009D60FF" w:rsidRPr="00EB7637">
        <w:rPr>
          <w:rFonts w:ascii="Calibri" w:eastAsia="Calibri" w:hAnsi="Calibri" w:cs="Calibri"/>
          <w:szCs w:val="22"/>
        </w:rPr>
        <w:t xml:space="preserve">, le opportune </w:t>
      </w:r>
      <w:r w:rsidRPr="00EB7637">
        <w:rPr>
          <w:rFonts w:ascii="Calibri" w:eastAsia="Calibri" w:hAnsi="Calibri" w:cs="Calibri"/>
          <w:szCs w:val="22"/>
        </w:rPr>
        <w:t>azioni correttive,</w:t>
      </w:r>
      <w:r w:rsidR="009D60FF" w:rsidRPr="00EB7637">
        <w:rPr>
          <w:rFonts w:ascii="Calibri" w:eastAsia="Calibri" w:hAnsi="Calibri" w:cs="Calibri"/>
          <w:szCs w:val="22"/>
        </w:rPr>
        <w:t xml:space="preserve"> pena la soppressione </w:t>
      </w:r>
      <w:r w:rsidRPr="00EB7637">
        <w:rPr>
          <w:rFonts w:ascii="Calibri" w:eastAsia="Calibri" w:hAnsi="Calibri" w:cs="Calibri"/>
          <w:szCs w:val="22"/>
        </w:rPr>
        <w:t xml:space="preserve"> </w:t>
      </w:r>
      <w:r w:rsidR="009D60FF" w:rsidRPr="00EB7637">
        <w:rPr>
          <w:rFonts w:ascii="Calibri" w:eastAsia="Calibri" w:hAnsi="Calibri" w:cs="Calibri"/>
          <w:szCs w:val="22"/>
        </w:rPr>
        <w:t>fino al 3 % del sostegno dei fondi all’operazione interessata.</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2A4EFA" w:rsidRPr="00EB7637">
        <w:rPr>
          <w:rFonts w:ascii="Calibri" w:hAnsi="Calibri" w:cs="Calibri"/>
          <w:b/>
          <w:bCs/>
          <w:szCs w:val="22"/>
        </w:rPr>
        <w:t xml:space="preserve">5 </w:t>
      </w:r>
      <w:r w:rsidRPr="00EB7637">
        <w:rPr>
          <w:rFonts w:ascii="Calibri" w:hAnsi="Calibri" w:cs="Calibri"/>
          <w:b/>
          <w:bCs/>
          <w:szCs w:val="22"/>
        </w:rPr>
        <w:t xml:space="preserve">– </w:t>
      </w:r>
      <w:proofErr w:type="spellStart"/>
      <w:r w:rsidRPr="00EB7637">
        <w:rPr>
          <w:rFonts w:ascii="Calibri" w:hAnsi="Calibri" w:cs="Calibri"/>
          <w:b/>
          <w:bCs/>
          <w:szCs w:val="22"/>
        </w:rPr>
        <w:t>Cronoprogramma</w:t>
      </w:r>
      <w:proofErr w:type="spellEnd"/>
      <w:r w:rsidRPr="00EB7637">
        <w:rPr>
          <w:rFonts w:ascii="Calibri" w:hAnsi="Calibri" w:cs="Calibri"/>
          <w:b/>
          <w:bCs/>
          <w:szCs w:val="22"/>
        </w:rPr>
        <w:t xml:space="preserve"> procedurale dell’operazione</w:t>
      </w:r>
    </w:p>
    <w:p w:rsidR="008A6376" w:rsidRPr="00EB7637" w:rsidRDefault="007630BC" w:rsidP="001604BD">
      <w:pPr>
        <w:widowControl/>
        <w:spacing w:before="120" w:after="120"/>
        <w:ind w:right="-1"/>
        <w:rPr>
          <w:rFonts w:ascii="Calibri" w:hAnsi="Calibri" w:cs="Calibri"/>
          <w:szCs w:val="22"/>
        </w:rPr>
      </w:pPr>
      <w:r w:rsidRPr="00EB7637">
        <w:rPr>
          <w:rFonts w:ascii="Calibri" w:hAnsi="Calibri" w:cs="Calibri"/>
          <w:szCs w:val="22"/>
        </w:rPr>
        <w:t xml:space="preserve">Il </w:t>
      </w:r>
      <w:r w:rsidRPr="00EB7637">
        <w:rPr>
          <w:rFonts w:ascii="Calibri" w:hAnsi="Calibri" w:cs="Calibri"/>
          <w:i/>
          <w:iCs/>
          <w:szCs w:val="22"/>
        </w:rPr>
        <w:t>Beneficiario</w:t>
      </w:r>
      <w:r w:rsidRPr="00EB7637">
        <w:rPr>
          <w:rFonts w:ascii="Calibri" w:hAnsi="Calibri" w:cs="Calibri"/>
          <w:szCs w:val="22"/>
        </w:rPr>
        <w:t xml:space="preserve">, in conformità a quanto indicato nella proposta </w:t>
      </w:r>
      <w:r w:rsidR="00AD3467" w:rsidRPr="00EB7637">
        <w:rPr>
          <w:rFonts w:ascii="Calibri" w:hAnsi="Calibri" w:cs="Calibri"/>
          <w:szCs w:val="22"/>
        </w:rPr>
        <w:t xml:space="preserve">progettuale </w:t>
      </w:r>
      <w:r w:rsidRPr="00EB7637">
        <w:rPr>
          <w:rFonts w:ascii="Calibri" w:hAnsi="Calibri" w:cs="Calibri"/>
          <w:szCs w:val="22"/>
        </w:rPr>
        <w:t>ammessa a contributo finanziario, si impegna a rispettare la tempistica per l’attuazione dell’operazione</w:t>
      </w:r>
      <w:r w:rsidR="00E60B67">
        <w:rPr>
          <w:rFonts w:ascii="Calibri" w:hAnsi="Calibri" w:cs="Calibri"/>
          <w:szCs w:val="22"/>
        </w:rPr>
        <w:t>,</w:t>
      </w:r>
      <w:r w:rsidR="001604BD" w:rsidRPr="00EB7637">
        <w:rPr>
          <w:rFonts w:ascii="Calibri" w:hAnsi="Calibri" w:cs="Calibri"/>
          <w:szCs w:val="22"/>
        </w:rPr>
        <w:t xml:space="preserve"> in coerenza con il </w:t>
      </w:r>
      <w:proofErr w:type="spellStart"/>
      <w:r w:rsidR="001604BD" w:rsidRPr="00EB7637">
        <w:rPr>
          <w:rFonts w:ascii="Calibri" w:hAnsi="Calibri" w:cs="Calibri"/>
          <w:szCs w:val="22"/>
        </w:rPr>
        <w:t>cronoprogramma</w:t>
      </w:r>
      <w:proofErr w:type="spellEnd"/>
      <w:r w:rsidR="001604BD" w:rsidRPr="00EB7637">
        <w:rPr>
          <w:rFonts w:ascii="Calibri" w:hAnsi="Calibri" w:cs="Calibri"/>
          <w:szCs w:val="22"/>
        </w:rPr>
        <w:t xml:space="preserve"> indicato nella </w:t>
      </w:r>
      <w:r w:rsidR="009C4005" w:rsidRPr="00EB7637">
        <w:rPr>
          <w:rFonts w:ascii="Calibri" w:hAnsi="Calibri" w:cs="Calibri"/>
          <w:szCs w:val="22"/>
        </w:rPr>
        <w:t xml:space="preserve">stessa </w:t>
      </w:r>
      <w:r w:rsidR="001604BD" w:rsidRPr="00EB7637">
        <w:rPr>
          <w:rFonts w:ascii="Calibri" w:hAnsi="Calibri" w:cs="Calibri"/>
          <w:szCs w:val="22"/>
        </w:rPr>
        <w:t>proposta progettuale</w:t>
      </w:r>
      <w:r w:rsidR="00E60B67">
        <w:rPr>
          <w:rFonts w:ascii="Calibri" w:hAnsi="Calibri" w:cs="Calibri"/>
          <w:szCs w:val="22"/>
        </w:rPr>
        <w:t>,</w:t>
      </w:r>
      <w:r w:rsidR="001604BD" w:rsidRPr="00EB7637">
        <w:rPr>
          <w:rFonts w:ascii="Calibri" w:hAnsi="Calibri" w:cs="Calibri"/>
          <w:szCs w:val="22"/>
        </w:rPr>
        <w:t xml:space="preserve"> ed in ogni caso</w:t>
      </w:r>
      <w:r w:rsidR="00E60B67">
        <w:rPr>
          <w:rFonts w:ascii="Calibri" w:hAnsi="Calibri" w:cs="Calibri"/>
          <w:szCs w:val="22"/>
        </w:rPr>
        <w:t>,</w:t>
      </w:r>
      <w:r w:rsidR="001604BD" w:rsidRPr="00EB7637">
        <w:rPr>
          <w:rFonts w:ascii="Calibri" w:hAnsi="Calibri" w:cs="Calibri"/>
          <w:szCs w:val="22"/>
        </w:rPr>
        <w:t xml:space="preserve"> a concludere l’intervento e rendere lo stesso operativo</w:t>
      </w:r>
      <w:r w:rsidR="00E60B67">
        <w:rPr>
          <w:rFonts w:ascii="Calibri" w:hAnsi="Calibri" w:cs="Calibri"/>
          <w:szCs w:val="22"/>
        </w:rPr>
        <w:t>,</w:t>
      </w:r>
      <w:r w:rsidR="001604BD" w:rsidRPr="00EB7637">
        <w:rPr>
          <w:rFonts w:ascii="Calibri" w:hAnsi="Calibri" w:cs="Calibri"/>
          <w:szCs w:val="22"/>
        </w:rPr>
        <w:t xml:space="preserve"> entro e non oltre i 24 (ventiquattro) mesi, decorrenti dalla data di sottoscrizione del presente </w:t>
      </w:r>
      <w:r w:rsidR="00E60B67">
        <w:rPr>
          <w:rFonts w:ascii="Calibri" w:hAnsi="Calibri" w:cs="Calibri"/>
          <w:szCs w:val="22"/>
        </w:rPr>
        <w:t>D</w:t>
      </w:r>
      <w:r w:rsidR="001604BD" w:rsidRPr="00EB7637">
        <w:rPr>
          <w:rFonts w:ascii="Calibri" w:hAnsi="Calibri" w:cs="Calibri"/>
          <w:szCs w:val="22"/>
        </w:rPr>
        <w:t>isciplinare, così come previsto al</w:t>
      </w:r>
      <w:r w:rsidR="00E60B67">
        <w:rPr>
          <w:rFonts w:ascii="Calibri" w:hAnsi="Calibri" w:cs="Calibri"/>
          <w:szCs w:val="22"/>
        </w:rPr>
        <w:t xml:space="preserve"> par</w:t>
      </w:r>
      <w:r w:rsidR="001604BD" w:rsidRPr="00EB7637">
        <w:rPr>
          <w:rFonts w:ascii="Calibri" w:hAnsi="Calibri" w:cs="Calibri"/>
          <w:szCs w:val="22"/>
        </w:rPr>
        <w:t xml:space="preserve">. 6.2 dell’Avviso. </w:t>
      </w:r>
    </w:p>
    <w:p w:rsidR="00E93A7C" w:rsidRPr="00EB7637" w:rsidRDefault="006C3F3E" w:rsidP="001604BD">
      <w:pPr>
        <w:widowControl/>
        <w:spacing w:before="120" w:after="120"/>
        <w:ind w:right="-1"/>
        <w:rPr>
          <w:rFonts w:ascii="Calibri" w:hAnsi="Calibri" w:cs="Calibri"/>
          <w:szCs w:val="22"/>
        </w:rPr>
      </w:pPr>
      <w:r w:rsidRPr="00EB7637">
        <w:rPr>
          <w:rFonts w:ascii="Calibri" w:hAnsi="Calibri" w:cs="Calibri"/>
          <w:szCs w:val="22"/>
        </w:rPr>
        <w:t xml:space="preserve">Entro 60 </w:t>
      </w:r>
      <w:r w:rsidR="00E60B67">
        <w:rPr>
          <w:rFonts w:ascii="Calibri" w:hAnsi="Calibri" w:cs="Calibri"/>
          <w:szCs w:val="22"/>
        </w:rPr>
        <w:t>giorni dalla firma del presente D</w:t>
      </w:r>
      <w:r w:rsidRPr="00EB7637">
        <w:rPr>
          <w:rFonts w:ascii="Calibri" w:hAnsi="Calibri" w:cs="Calibri"/>
          <w:szCs w:val="22"/>
        </w:rPr>
        <w:t>isciplinare</w:t>
      </w:r>
      <w:r w:rsidR="00E60B67">
        <w:rPr>
          <w:rFonts w:ascii="Calibri" w:hAnsi="Calibri" w:cs="Calibri"/>
          <w:szCs w:val="22"/>
        </w:rPr>
        <w:t>,</w:t>
      </w:r>
      <w:r w:rsidRPr="00EB7637">
        <w:rPr>
          <w:rFonts w:ascii="Calibri" w:hAnsi="Calibri" w:cs="Calibri"/>
          <w:szCs w:val="22"/>
        </w:rPr>
        <w:t xml:space="preserve"> il Soggetto Beneficiario deve trasmettere l’atto (accordo, disciplina</w:t>
      </w:r>
      <w:r w:rsidR="00E60B67">
        <w:rPr>
          <w:rFonts w:ascii="Calibri" w:hAnsi="Calibri" w:cs="Calibri"/>
          <w:szCs w:val="22"/>
        </w:rPr>
        <w:t>re, protocollo, ecc.) regolante</w:t>
      </w:r>
      <w:r w:rsidRPr="00EB7637">
        <w:rPr>
          <w:rFonts w:ascii="Calibri" w:hAnsi="Calibri" w:cs="Calibri"/>
          <w:szCs w:val="22"/>
        </w:rPr>
        <w:t xml:space="preserve"> i rapporti tra i Comuni aderenti in relazione al progetto presentato.  </w:t>
      </w:r>
    </w:p>
    <w:p w:rsidR="001604BD" w:rsidRPr="00EB7637" w:rsidRDefault="001604BD" w:rsidP="001604BD">
      <w:pPr>
        <w:widowControl/>
        <w:spacing w:before="120" w:after="120"/>
        <w:ind w:right="-1"/>
        <w:rPr>
          <w:rFonts w:ascii="Calibri" w:hAnsi="Calibri" w:cs="Calibri"/>
          <w:szCs w:val="22"/>
        </w:rPr>
      </w:pPr>
      <w:r w:rsidRPr="00EB7637">
        <w:rPr>
          <w:rFonts w:ascii="Calibri" w:hAnsi="Calibri" w:cs="Calibri"/>
          <w:szCs w:val="22"/>
        </w:rPr>
        <w:t xml:space="preserve">Fermo restando il termine complessivo di 24 mesi, all’espletamento di ognuna delle attività </w:t>
      </w:r>
      <w:r w:rsidR="009C4005" w:rsidRPr="00EB7637">
        <w:rPr>
          <w:rFonts w:ascii="Calibri" w:hAnsi="Calibri" w:cs="Calibri"/>
          <w:szCs w:val="22"/>
        </w:rPr>
        <w:t>di seguito indicate</w:t>
      </w:r>
      <w:r w:rsidR="00E60B67">
        <w:rPr>
          <w:rFonts w:ascii="Calibri" w:hAnsi="Calibri" w:cs="Calibri"/>
          <w:szCs w:val="22"/>
        </w:rPr>
        <w:t>,</w:t>
      </w:r>
      <w:r w:rsidRPr="00EB7637">
        <w:rPr>
          <w:rFonts w:ascii="Calibri" w:hAnsi="Calibri" w:cs="Calibri"/>
          <w:szCs w:val="22"/>
        </w:rPr>
        <w:t xml:space="preserve"> il Beneficiario inserisce i relativi atti nel sistema informativo regionale </w:t>
      </w:r>
      <w:r w:rsidR="009C4005" w:rsidRPr="00EB7637">
        <w:rPr>
          <w:rFonts w:ascii="Calibri" w:hAnsi="Calibri" w:cs="Calibri"/>
          <w:szCs w:val="22"/>
        </w:rPr>
        <w:t>di monitoraggio, nel rispet</w:t>
      </w:r>
      <w:r w:rsidR="00E60B67">
        <w:rPr>
          <w:rFonts w:ascii="Calibri" w:hAnsi="Calibri" w:cs="Calibri"/>
          <w:szCs w:val="22"/>
        </w:rPr>
        <w:t xml:space="preserve">to di quanto indicato nel </w:t>
      </w:r>
      <w:proofErr w:type="spellStart"/>
      <w:r w:rsidR="00E60B67">
        <w:rPr>
          <w:rFonts w:ascii="Calibri" w:hAnsi="Calibri" w:cs="Calibri"/>
          <w:szCs w:val="22"/>
        </w:rPr>
        <w:t>crono</w:t>
      </w:r>
      <w:r w:rsidR="009C4005" w:rsidRPr="00EB7637">
        <w:rPr>
          <w:rFonts w:ascii="Calibri" w:hAnsi="Calibri" w:cs="Calibri"/>
          <w:szCs w:val="22"/>
        </w:rPr>
        <w:t>programma</w:t>
      </w:r>
      <w:proofErr w:type="spellEnd"/>
      <w:r w:rsidR="009C4005" w:rsidRPr="00EB7637">
        <w:rPr>
          <w:rFonts w:ascii="Calibri" w:hAnsi="Calibri" w:cs="Calibri"/>
          <w:szCs w:val="22"/>
        </w:rPr>
        <w:t xml:space="preserve"> allegato alla proposta progettuale:</w:t>
      </w:r>
    </w:p>
    <w:p w:rsidR="001604BD" w:rsidRPr="00EB7637" w:rsidRDefault="007F43AD" w:rsidP="007C418F">
      <w:pPr>
        <w:pStyle w:val="Paragrafoelenco"/>
        <w:widowControl/>
        <w:numPr>
          <w:ilvl w:val="0"/>
          <w:numId w:val="35"/>
        </w:numPr>
        <w:spacing w:before="120" w:after="120"/>
        <w:ind w:left="714" w:hanging="357"/>
        <w:rPr>
          <w:rFonts w:ascii="Calibri" w:hAnsi="Calibri" w:cs="Calibri"/>
          <w:szCs w:val="22"/>
        </w:rPr>
      </w:pPr>
      <w:r w:rsidRPr="00EB7637">
        <w:rPr>
          <w:rFonts w:ascii="Calibri" w:hAnsi="Calibri" w:cs="Calibri"/>
          <w:szCs w:val="22"/>
        </w:rPr>
        <w:t>conclusione</w:t>
      </w:r>
      <w:r w:rsidR="007630BC" w:rsidRPr="00EB7637">
        <w:rPr>
          <w:rFonts w:ascii="Calibri" w:hAnsi="Calibri" w:cs="Calibri"/>
          <w:szCs w:val="22"/>
        </w:rPr>
        <w:t xml:space="preserve"> della progettazione funzionale all’attivazione delle procedure per l’affidamento, nel rispetto delle vigenti normative</w:t>
      </w:r>
      <w:r w:rsidR="001604BD" w:rsidRPr="00EB7637">
        <w:rPr>
          <w:rFonts w:ascii="Calibri" w:hAnsi="Calibri" w:cs="Calibri"/>
          <w:szCs w:val="22"/>
        </w:rPr>
        <w:t xml:space="preserve"> in materia di appalti pubblici;</w:t>
      </w:r>
    </w:p>
    <w:p w:rsidR="007630BC" w:rsidRPr="00EB7637" w:rsidRDefault="007630BC" w:rsidP="007C418F">
      <w:pPr>
        <w:pStyle w:val="Paragrafoelenco"/>
        <w:widowControl/>
        <w:numPr>
          <w:ilvl w:val="0"/>
          <w:numId w:val="35"/>
        </w:numPr>
        <w:spacing w:before="120" w:after="120"/>
        <w:ind w:left="714" w:hanging="357"/>
        <w:rPr>
          <w:rFonts w:ascii="Calibri" w:hAnsi="Calibri" w:cs="Calibri"/>
          <w:szCs w:val="22"/>
        </w:rPr>
      </w:pPr>
      <w:r w:rsidRPr="00EB7637">
        <w:rPr>
          <w:rFonts w:ascii="Calibri" w:hAnsi="Calibri" w:cs="Calibri"/>
          <w:szCs w:val="22"/>
        </w:rPr>
        <w:t>avvio della procedura per l’affidamento dell’appalto</w:t>
      </w:r>
      <w:r w:rsidR="00AD3467" w:rsidRPr="00EB7637">
        <w:rPr>
          <w:rFonts w:ascii="Calibri" w:hAnsi="Calibri" w:cs="Calibri"/>
          <w:szCs w:val="22"/>
        </w:rPr>
        <w:t xml:space="preserve"> </w:t>
      </w:r>
      <w:r w:rsidR="008A6376" w:rsidRPr="00EB7637">
        <w:rPr>
          <w:rFonts w:ascii="Calibri" w:hAnsi="Calibri" w:cs="Calibri"/>
          <w:szCs w:val="22"/>
        </w:rPr>
        <w:t>relativo a</w:t>
      </w:r>
      <w:r w:rsidR="001604BD" w:rsidRPr="00EB7637">
        <w:rPr>
          <w:rFonts w:ascii="Calibri" w:hAnsi="Calibri" w:cs="Calibri"/>
          <w:szCs w:val="22"/>
        </w:rPr>
        <w:t>lle forniture e ai s</w:t>
      </w:r>
      <w:r w:rsidR="00AD3467" w:rsidRPr="00EB7637">
        <w:rPr>
          <w:rFonts w:ascii="Calibri" w:hAnsi="Calibri" w:cs="Calibri"/>
          <w:szCs w:val="22"/>
        </w:rPr>
        <w:t>ervizi</w:t>
      </w:r>
      <w:r w:rsidRPr="00EB7637">
        <w:rPr>
          <w:rFonts w:ascii="Calibri" w:hAnsi="Calibri" w:cs="Calibri"/>
          <w:szCs w:val="22"/>
        </w:rPr>
        <w:t>, nel rispetto delle vigenti normative in materia di appalti pubblici;</w:t>
      </w:r>
    </w:p>
    <w:p w:rsidR="007630BC" w:rsidRPr="00EB7637" w:rsidRDefault="007630BC" w:rsidP="007C418F">
      <w:pPr>
        <w:pStyle w:val="Paragrafoelenco"/>
        <w:widowControl/>
        <w:numPr>
          <w:ilvl w:val="0"/>
          <w:numId w:val="35"/>
        </w:numPr>
        <w:spacing w:before="120" w:after="120"/>
        <w:ind w:left="714" w:hanging="357"/>
        <w:rPr>
          <w:rFonts w:ascii="Calibri" w:hAnsi="Calibri" w:cs="Calibri"/>
          <w:szCs w:val="22"/>
        </w:rPr>
      </w:pPr>
      <w:r w:rsidRPr="00EB7637">
        <w:rPr>
          <w:rFonts w:ascii="Calibri" w:hAnsi="Calibri" w:cs="Calibri"/>
          <w:szCs w:val="22"/>
        </w:rPr>
        <w:t>assunzione dell’obbligo giuridicamente vincolante per l’affidamento dell’appalto</w:t>
      </w:r>
      <w:r w:rsidR="001604BD" w:rsidRPr="00EB7637">
        <w:rPr>
          <w:rFonts w:ascii="Calibri" w:hAnsi="Calibri" w:cs="Calibri"/>
          <w:szCs w:val="22"/>
        </w:rPr>
        <w:t>;</w:t>
      </w:r>
    </w:p>
    <w:p w:rsidR="007630BC" w:rsidRPr="00EB7637" w:rsidRDefault="007630BC" w:rsidP="007C418F">
      <w:pPr>
        <w:pStyle w:val="Paragrafoelenco"/>
        <w:widowControl/>
        <w:numPr>
          <w:ilvl w:val="0"/>
          <w:numId w:val="35"/>
        </w:numPr>
        <w:spacing w:before="120" w:after="120"/>
        <w:ind w:left="714" w:hanging="357"/>
        <w:rPr>
          <w:rFonts w:ascii="Calibri" w:hAnsi="Calibri" w:cs="Calibri"/>
          <w:szCs w:val="22"/>
        </w:rPr>
      </w:pPr>
      <w:r w:rsidRPr="00EB7637">
        <w:rPr>
          <w:rFonts w:ascii="Calibri" w:hAnsi="Calibri" w:cs="Calibri"/>
          <w:szCs w:val="22"/>
        </w:rPr>
        <w:t xml:space="preserve">avvio </w:t>
      </w:r>
      <w:r w:rsidR="007F43AD" w:rsidRPr="00EB7637">
        <w:rPr>
          <w:rFonts w:ascii="Calibri" w:hAnsi="Calibri" w:cs="Calibri"/>
          <w:szCs w:val="22"/>
        </w:rPr>
        <w:t xml:space="preserve">dell’esecuzione </w:t>
      </w:r>
      <w:r w:rsidR="00AD3467" w:rsidRPr="00EB7637">
        <w:rPr>
          <w:rFonts w:ascii="Calibri" w:hAnsi="Calibri" w:cs="Calibri"/>
          <w:szCs w:val="22"/>
        </w:rPr>
        <w:t>dell’appalto</w:t>
      </w:r>
      <w:r w:rsidR="00B0017B" w:rsidRPr="00EB7637">
        <w:rPr>
          <w:rFonts w:ascii="Calibri" w:hAnsi="Calibri" w:cs="Calibri"/>
          <w:szCs w:val="22"/>
        </w:rPr>
        <w:t>;</w:t>
      </w:r>
    </w:p>
    <w:p w:rsidR="007630BC" w:rsidRPr="00EB7637" w:rsidRDefault="007630BC" w:rsidP="007C418F">
      <w:pPr>
        <w:pStyle w:val="Paragrafoelenco"/>
        <w:widowControl/>
        <w:numPr>
          <w:ilvl w:val="0"/>
          <w:numId w:val="35"/>
        </w:numPr>
        <w:spacing w:before="120" w:after="120"/>
        <w:ind w:left="714" w:hanging="357"/>
        <w:rPr>
          <w:rFonts w:ascii="Calibri" w:hAnsi="Calibri" w:cs="Calibri"/>
          <w:szCs w:val="22"/>
        </w:rPr>
      </w:pPr>
      <w:r w:rsidRPr="00EB7637">
        <w:rPr>
          <w:rFonts w:ascii="Calibri" w:hAnsi="Calibri" w:cs="Calibri"/>
          <w:szCs w:val="22"/>
        </w:rPr>
        <w:t xml:space="preserve">completamento </w:t>
      </w:r>
      <w:r w:rsidR="00BA4D2E" w:rsidRPr="00EB7637">
        <w:rPr>
          <w:rFonts w:ascii="Calibri" w:hAnsi="Calibri" w:cs="Calibri"/>
          <w:szCs w:val="22"/>
        </w:rPr>
        <w:t>dell’operazione</w:t>
      </w:r>
      <w:r w:rsidR="00B0017B" w:rsidRPr="00EB7637">
        <w:rPr>
          <w:rFonts w:ascii="Calibri" w:hAnsi="Calibri" w:cs="Calibri"/>
          <w:szCs w:val="22"/>
        </w:rPr>
        <w:t>;</w:t>
      </w:r>
    </w:p>
    <w:p w:rsidR="00BA4D2E" w:rsidRPr="00EB7637" w:rsidRDefault="001604BD" w:rsidP="007C418F">
      <w:pPr>
        <w:pStyle w:val="Paragrafoelenco"/>
        <w:widowControl/>
        <w:numPr>
          <w:ilvl w:val="0"/>
          <w:numId w:val="35"/>
        </w:numPr>
        <w:spacing w:before="120" w:after="120"/>
        <w:ind w:left="714" w:hanging="357"/>
        <w:rPr>
          <w:rFonts w:ascii="Calibri" w:hAnsi="Calibri" w:cs="Calibri"/>
          <w:szCs w:val="22"/>
        </w:rPr>
      </w:pPr>
      <w:r w:rsidRPr="00EB7637">
        <w:rPr>
          <w:rFonts w:ascii="Calibri" w:hAnsi="Calibri" w:cs="Calibri"/>
          <w:szCs w:val="22"/>
        </w:rPr>
        <w:t>operatività dell’intervento.</w:t>
      </w:r>
    </w:p>
    <w:p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Nel caso di ritardo delle fasi di attuazione dell’operazione</w:t>
      </w:r>
      <w:r w:rsidR="00E60B67">
        <w:rPr>
          <w:rFonts w:ascii="Calibri" w:hAnsi="Calibri" w:cs="Calibri"/>
          <w:szCs w:val="22"/>
        </w:rPr>
        <w:t>,</w:t>
      </w:r>
      <w:r w:rsidR="00B0017B" w:rsidRPr="00EB7637">
        <w:rPr>
          <w:rFonts w:ascii="Calibri" w:hAnsi="Calibri" w:cs="Calibri"/>
          <w:szCs w:val="22"/>
        </w:rPr>
        <w:t xml:space="preserve"> rispetto alle suddette fasi come indicate nel </w:t>
      </w:r>
      <w:proofErr w:type="spellStart"/>
      <w:r w:rsidR="00B0017B" w:rsidRPr="00EB7637">
        <w:rPr>
          <w:rFonts w:ascii="Calibri" w:hAnsi="Calibri" w:cs="Calibri"/>
          <w:szCs w:val="22"/>
        </w:rPr>
        <w:t>cronoprogramma</w:t>
      </w:r>
      <w:proofErr w:type="spellEnd"/>
      <w:r w:rsidR="00B0017B" w:rsidRPr="00EB7637">
        <w:rPr>
          <w:rFonts w:ascii="Calibri" w:hAnsi="Calibri" w:cs="Calibri"/>
          <w:szCs w:val="22"/>
        </w:rPr>
        <w:t xml:space="preserve"> allegato alla proposta progettuale</w:t>
      </w:r>
      <w:r w:rsidRPr="00EB7637">
        <w:rPr>
          <w:rFonts w:ascii="Calibri" w:hAnsi="Calibri" w:cs="Calibri"/>
          <w:szCs w:val="22"/>
        </w:rPr>
        <w:t>, il Beneficiario inoltra alla Regione Puglia formale e motivata richiesta di proroga; la Regione Puglia, valutate le motivazioni, può concedere la proroga richiesta</w:t>
      </w:r>
      <w:r w:rsidR="00E60B67">
        <w:rPr>
          <w:rFonts w:ascii="Calibri" w:hAnsi="Calibri" w:cs="Calibri"/>
          <w:szCs w:val="22"/>
        </w:rPr>
        <w:t>,</w:t>
      </w:r>
      <w:r w:rsidRPr="00EB7637">
        <w:rPr>
          <w:rFonts w:ascii="Calibri" w:hAnsi="Calibri" w:cs="Calibri"/>
          <w:szCs w:val="22"/>
        </w:rPr>
        <w:t xml:space="preserve"> con il conseguente aggiornamento del </w:t>
      </w:r>
      <w:proofErr w:type="spellStart"/>
      <w:r w:rsidRPr="00EB7637">
        <w:rPr>
          <w:rFonts w:ascii="Calibri" w:hAnsi="Calibri" w:cs="Calibri"/>
          <w:szCs w:val="22"/>
        </w:rPr>
        <w:t>cronoprogramma</w:t>
      </w:r>
      <w:proofErr w:type="spellEnd"/>
      <w:r w:rsidRPr="00EB7637">
        <w:rPr>
          <w:rFonts w:ascii="Calibri" w:hAnsi="Calibri" w:cs="Calibri"/>
          <w:szCs w:val="22"/>
        </w:rPr>
        <w:t xml:space="preserve"> procedurale.</w:t>
      </w:r>
    </w:p>
    <w:p w:rsidR="00B0017B" w:rsidRPr="00EB7637" w:rsidRDefault="00B0017B" w:rsidP="007C418F">
      <w:pPr>
        <w:widowControl/>
        <w:spacing w:before="120" w:after="120"/>
        <w:ind w:right="-1"/>
        <w:rPr>
          <w:rFonts w:ascii="Calibri" w:hAnsi="Calibri" w:cs="Calibri"/>
          <w:szCs w:val="22"/>
        </w:rPr>
      </w:pPr>
      <w:r w:rsidRPr="00EB7637">
        <w:rPr>
          <w:rFonts w:ascii="Calibri" w:hAnsi="Calibri" w:cs="Calibri"/>
          <w:szCs w:val="22"/>
        </w:rPr>
        <w:t>Ai sensi del</w:t>
      </w:r>
      <w:r w:rsidR="00E60B67">
        <w:rPr>
          <w:rFonts w:ascii="Calibri" w:hAnsi="Calibri" w:cs="Calibri"/>
          <w:szCs w:val="22"/>
        </w:rPr>
        <w:t xml:space="preserve"> par</w:t>
      </w:r>
      <w:r w:rsidRPr="00EB7637">
        <w:rPr>
          <w:rFonts w:ascii="Calibri" w:hAnsi="Calibri" w:cs="Calibri"/>
          <w:szCs w:val="22"/>
        </w:rPr>
        <w:t>. 6.2 dell’Avviso</w:t>
      </w:r>
      <w:r w:rsidR="00E60B67">
        <w:rPr>
          <w:rFonts w:ascii="Calibri" w:hAnsi="Calibri" w:cs="Calibri"/>
          <w:szCs w:val="22"/>
        </w:rPr>
        <w:t>,</w:t>
      </w:r>
      <w:r w:rsidRPr="00EB7637">
        <w:rPr>
          <w:rFonts w:ascii="Calibri" w:hAnsi="Calibri" w:cs="Calibri"/>
          <w:szCs w:val="22"/>
        </w:rPr>
        <w:t xml:space="preserve"> </w:t>
      </w:r>
      <w:r w:rsidR="00E60B67">
        <w:rPr>
          <w:rFonts w:ascii="Calibri" w:hAnsi="Calibri" w:cs="Calibri"/>
          <w:szCs w:val="22"/>
        </w:rPr>
        <w:t>i</w:t>
      </w:r>
      <w:r w:rsidRPr="00EB7637">
        <w:rPr>
          <w:rFonts w:ascii="Calibri" w:hAnsi="Calibri" w:cs="Calibri"/>
          <w:szCs w:val="22"/>
        </w:rPr>
        <w:t>n casi eccezionali, adeguatamente motivati e dovuti a cause impreviste ed imprevedibili all’atto di presentazione della proposta progettuale, il Beneficiario potrà, almeno tre mesi prima del termine complessivo dei 24 mesi, richiedere alla Regione la concessione di una proroga per un massimo di ulteriori sei mesi.</w:t>
      </w:r>
    </w:p>
    <w:p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lastRenderedPageBreak/>
        <w:t>Il mancato rispetto della tempistica di attuazione dell’operazione, anche relativamente ad una singola fase, determina la facoltà per la Regione Puglia di revocare il contributo finanziario concesso, con contestuale avvio della procedura di recupero delle somme eventualmente già erogate, ove non sia comunque attendibilmente assicurato il rispetto del termine programmato di completamento dell’operazione (ovvero il termine di eleggibilità delle spese a rimborso comunitario, se antecedente al termine di completamento programmato), ovvero nel caso in cui non sia assicurata l’entrata in funzione e la piena operatività di quanto oggetto di finanziamento.</w:t>
      </w:r>
    </w:p>
    <w:p w:rsidR="00515B36" w:rsidRPr="00EB7637" w:rsidRDefault="00515B36" w:rsidP="007C418F">
      <w:pPr>
        <w:spacing w:before="120" w:after="120"/>
        <w:ind w:right="-1"/>
        <w:rPr>
          <w:rFonts w:ascii="Calibri" w:hAnsi="Calibri" w:cs="Calibri"/>
          <w:szCs w:val="22"/>
        </w:rPr>
      </w:pPr>
      <w:r w:rsidRPr="00EB7637">
        <w:rPr>
          <w:rFonts w:ascii="Calibri" w:hAnsi="Calibri" w:cs="Calibri"/>
          <w:szCs w:val="22"/>
        </w:rPr>
        <w:t>In caso di mancato concreto avvio dell’operazione o mancato completamento della stessa, la Regione Puglia proceder</w:t>
      </w:r>
      <w:r w:rsidR="0040347B" w:rsidRPr="00EB7637">
        <w:rPr>
          <w:rFonts w:ascii="Calibri" w:hAnsi="Calibri" w:cs="Calibri"/>
          <w:szCs w:val="22"/>
        </w:rPr>
        <w:t>à</w:t>
      </w:r>
      <w:r w:rsidRPr="00EB7637">
        <w:rPr>
          <w:rFonts w:ascii="Calibri" w:hAnsi="Calibri" w:cs="Calibri"/>
          <w:szCs w:val="22"/>
        </w:rPr>
        <w:t xml:space="preserve"> alla revoca del contributo finanziario ed al recupero delle somme già erogate.</w:t>
      </w:r>
    </w:p>
    <w:p w:rsidR="007630BC" w:rsidRPr="00EB7637" w:rsidRDefault="007630BC" w:rsidP="0081158D">
      <w:pPr>
        <w:keepNext/>
        <w:widowControl/>
        <w:spacing w:before="480" w:after="360"/>
        <w:jc w:val="center"/>
        <w:rPr>
          <w:rFonts w:ascii="Calibri" w:hAnsi="Calibri" w:cs="Calibri"/>
          <w:b/>
          <w:bCs/>
          <w:szCs w:val="22"/>
        </w:rPr>
      </w:pPr>
      <w:r w:rsidRPr="008B4B40">
        <w:rPr>
          <w:rFonts w:ascii="Calibri" w:hAnsi="Calibri" w:cs="Calibri"/>
          <w:b/>
          <w:bCs/>
          <w:szCs w:val="22"/>
        </w:rPr>
        <w:t xml:space="preserve">Art. </w:t>
      </w:r>
      <w:r w:rsidR="008E7561" w:rsidRPr="008B4B40">
        <w:rPr>
          <w:rFonts w:ascii="Calibri" w:hAnsi="Calibri" w:cs="Calibri"/>
          <w:b/>
          <w:bCs/>
          <w:szCs w:val="22"/>
        </w:rPr>
        <w:t xml:space="preserve">6 </w:t>
      </w:r>
      <w:r w:rsidRPr="008B4B40">
        <w:rPr>
          <w:rFonts w:ascii="Calibri" w:hAnsi="Calibri" w:cs="Calibri"/>
          <w:b/>
          <w:bCs/>
          <w:szCs w:val="22"/>
        </w:rPr>
        <w:t>– Spese ammissibili</w:t>
      </w:r>
    </w:p>
    <w:p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 xml:space="preserve">In conformità a quanto definito dal Reg. (UE) </w:t>
      </w:r>
      <w:r w:rsidR="00847398" w:rsidRPr="00EB7637">
        <w:rPr>
          <w:rFonts w:ascii="Calibri" w:hAnsi="Calibri" w:cs="Calibri"/>
          <w:szCs w:val="22"/>
        </w:rPr>
        <w:t>2021</w:t>
      </w:r>
      <w:r w:rsidRPr="00EB7637">
        <w:rPr>
          <w:rFonts w:ascii="Calibri" w:hAnsi="Calibri" w:cs="Calibri"/>
          <w:szCs w:val="22"/>
        </w:rPr>
        <w:t>/</w:t>
      </w:r>
      <w:r w:rsidR="00887162" w:rsidRPr="00EB7637">
        <w:rPr>
          <w:rFonts w:ascii="Calibri" w:hAnsi="Calibri" w:cs="Calibri"/>
          <w:szCs w:val="22"/>
        </w:rPr>
        <w:t>1060</w:t>
      </w:r>
      <w:r w:rsidRPr="00EB7637">
        <w:rPr>
          <w:rFonts w:ascii="Calibri" w:hAnsi="Calibri" w:cs="Calibri"/>
          <w:szCs w:val="22"/>
        </w:rPr>
        <w:t>, dalla normativa nazionale di riferimento</w:t>
      </w:r>
      <w:r w:rsidR="00887162" w:rsidRPr="00EB7637">
        <w:rPr>
          <w:rFonts w:ascii="Calibri" w:hAnsi="Calibri" w:cs="Calibri"/>
          <w:szCs w:val="22"/>
        </w:rPr>
        <w:t>,</w:t>
      </w:r>
      <w:r w:rsidRPr="00EB7637">
        <w:rPr>
          <w:rFonts w:ascii="Calibri" w:hAnsi="Calibri" w:cs="Calibri"/>
          <w:szCs w:val="22"/>
        </w:rPr>
        <w:t xml:space="preserve"> dalle norme specifiche relative al Fondo Europeo di Sviluppo Regionale (FESR) di cui al Reg. (UE) </w:t>
      </w:r>
      <w:r w:rsidR="00847398" w:rsidRPr="00EB7637">
        <w:rPr>
          <w:rFonts w:ascii="Calibri" w:hAnsi="Calibri" w:cs="Calibri"/>
          <w:szCs w:val="22"/>
        </w:rPr>
        <w:t>2021</w:t>
      </w:r>
      <w:r w:rsidRPr="00EB7637">
        <w:rPr>
          <w:rFonts w:ascii="Calibri" w:hAnsi="Calibri" w:cs="Calibri"/>
          <w:szCs w:val="22"/>
        </w:rPr>
        <w:t>/</w:t>
      </w:r>
      <w:r w:rsidR="00887162" w:rsidRPr="00EB7637">
        <w:rPr>
          <w:rFonts w:ascii="Calibri" w:hAnsi="Calibri" w:cs="Calibri"/>
          <w:szCs w:val="22"/>
        </w:rPr>
        <w:t>1058</w:t>
      </w:r>
      <w:r w:rsidRPr="00EB7637">
        <w:rPr>
          <w:rFonts w:ascii="Calibri" w:hAnsi="Calibri" w:cs="Calibri"/>
          <w:szCs w:val="22"/>
        </w:rPr>
        <w:t>, nonché dagli strumenti attuativi del PR Puglia 20</w:t>
      </w:r>
      <w:r w:rsidR="00887162" w:rsidRPr="00EB7637">
        <w:rPr>
          <w:rFonts w:ascii="Calibri" w:hAnsi="Calibri" w:cs="Calibri"/>
          <w:szCs w:val="22"/>
        </w:rPr>
        <w:t>21</w:t>
      </w:r>
      <w:r w:rsidRPr="00EB7637">
        <w:rPr>
          <w:rFonts w:ascii="Calibri" w:hAnsi="Calibri" w:cs="Calibri"/>
          <w:szCs w:val="22"/>
        </w:rPr>
        <w:t>-202</w:t>
      </w:r>
      <w:r w:rsidR="00887162" w:rsidRPr="00EB7637">
        <w:rPr>
          <w:rFonts w:ascii="Calibri" w:hAnsi="Calibri" w:cs="Calibri"/>
          <w:szCs w:val="22"/>
        </w:rPr>
        <w:t>7</w:t>
      </w:r>
      <w:r w:rsidRPr="00EB7637">
        <w:rPr>
          <w:rFonts w:ascii="Calibri" w:hAnsi="Calibri" w:cs="Calibri"/>
          <w:szCs w:val="22"/>
        </w:rPr>
        <w:t xml:space="preserve">, tra cui il </w:t>
      </w:r>
      <w:proofErr w:type="spellStart"/>
      <w:r w:rsidRPr="00EB7637">
        <w:rPr>
          <w:rFonts w:ascii="Calibri" w:hAnsi="Calibri" w:cs="Calibri"/>
          <w:szCs w:val="22"/>
        </w:rPr>
        <w:t>Si.Ge.Co.</w:t>
      </w:r>
      <w:proofErr w:type="spellEnd"/>
      <w:r w:rsidRPr="00EB7637">
        <w:rPr>
          <w:rFonts w:ascii="Calibri" w:hAnsi="Calibri" w:cs="Calibri"/>
          <w:szCs w:val="22"/>
        </w:rPr>
        <w:t xml:space="preserve"> e </w:t>
      </w:r>
      <w:r w:rsidR="00887162" w:rsidRPr="00EB7637">
        <w:rPr>
          <w:rFonts w:ascii="Calibri" w:hAnsi="Calibri" w:cs="Calibri"/>
          <w:szCs w:val="22"/>
        </w:rPr>
        <w:t>lo strumento di selezione</w:t>
      </w:r>
      <w:r w:rsidRPr="00EB7637">
        <w:rPr>
          <w:rFonts w:ascii="Calibri" w:hAnsi="Calibri" w:cs="Calibri"/>
          <w:szCs w:val="22"/>
        </w:rPr>
        <w:t xml:space="preserve"> a valere sul quale l’operazione oggetto del presente Disciplinare è stata ammessa a finanziamento, sono ammissibili le spese funzionali alla realizzazione dell’operazione e strettamente connesse alle finalità a cui lo stesso attende.</w:t>
      </w:r>
    </w:p>
    <w:p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Le spese ammissibili a contribuzione finanziaria sono quelle che risultano essere:</w:t>
      </w:r>
    </w:p>
    <w:p w:rsidR="007630BC" w:rsidRPr="00EB7637" w:rsidRDefault="007630BC" w:rsidP="007C418F">
      <w:pPr>
        <w:pStyle w:val="Paragrafoelenco"/>
        <w:widowControl/>
        <w:numPr>
          <w:ilvl w:val="0"/>
          <w:numId w:val="39"/>
        </w:numPr>
        <w:spacing w:before="120" w:after="120"/>
        <w:ind w:left="714" w:hanging="357"/>
        <w:rPr>
          <w:rFonts w:ascii="Calibri" w:hAnsi="Calibri" w:cs="Calibri"/>
          <w:szCs w:val="22"/>
        </w:rPr>
      </w:pPr>
      <w:r w:rsidRPr="00EB7637">
        <w:rPr>
          <w:rFonts w:ascii="Calibri" w:hAnsi="Calibri" w:cs="Calibri"/>
          <w:szCs w:val="22"/>
        </w:rPr>
        <w:t>pertinenti ed imputabili all’operazione selezionata sulla base del quadro economico dell’operazione ammessa a finanziamento;</w:t>
      </w:r>
    </w:p>
    <w:p w:rsidR="007630BC" w:rsidRPr="00EB7637" w:rsidRDefault="007630BC" w:rsidP="007C418F">
      <w:pPr>
        <w:pStyle w:val="Paragrafoelenco"/>
        <w:widowControl/>
        <w:numPr>
          <w:ilvl w:val="0"/>
          <w:numId w:val="39"/>
        </w:numPr>
        <w:spacing w:before="120" w:after="120"/>
        <w:ind w:left="714" w:hanging="357"/>
        <w:rPr>
          <w:rFonts w:ascii="Calibri" w:hAnsi="Calibri" w:cs="Calibri"/>
          <w:szCs w:val="22"/>
        </w:rPr>
      </w:pPr>
      <w:r w:rsidRPr="00EB7637">
        <w:rPr>
          <w:rFonts w:ascii="Calibri" w:hAnsi="Calibri" w:cs="Calibri"/>
          <w:szCs w:val="22"/>
        </w:rPr>
        <w:t>effettivamente sostenute dal Beneficiario e comprovate da fatture quietanzate o giustificate da documenti contabili aventi valore probatorio equivalente o, in casi debitamente giustificati, da idonea documentazione comunque attestante la pertinenza all'operazione della spesa sostenuta;</w:t>
      </w:r>
    </w:p>
    <w:p w:rsidR="007630BC" w:rsidRPr="00EB7637" w:rsidRDefault="007630BC" w:rsidP="007C418F">
      <w:pPr>
        <w:pStyle w:val="Paragrafoelenco"/>
        <w:numPr>
          <w:ilvl w:val="0"/>
          <w:numId w:val="39"/>
        </w:numPr>
        <w:spacing w:before="120" w:after="120"/>
        <w:ind w:left="714" w:hanging="357"/>
        <w:rPr>
          <w:rFonts w:ascii="Calibri" w:hAnsi="Calibri" w:cs="Calibri"/>
          <w:szCs w:val="22"/>
        </w:rPr>
      </w:pPr>
      <w:r w:rsidRPr="00EB7637">
        <w:rPr>
          <w:rFonts w:ascii="Calibri" w:hAnsi="Calibri" w:cs="Calibri"/>
          <w:szCs w:val="22"/>
        </w:rPr>
        <w:t>sostenute nel periodo di eleggibilità delle spese previste dalla fonte di finanziamento;</w:t>
      </w:r>
    </w:p>
    <w:p w:rsidR="007630BC" w:rsidRPr="00EB7637" w:rsidRDefault="007630BC" w:rsidP="007C418F">
      <w:pPr>
        <w:pStyle w:val="Paragrafoelenco"/>
        <w:widowControl/>
        <w:numPr>
          <w:ilvl w:val="0"/>
          <w:numId w:val="39"/>
        </w:numPr>
        <w:spacing w:before="120" w:after="120"/>
        <w:ind w:left="714" w:hanging="357"/>
        <w:rPr>
          <w:rFonts w:ascii="Calibri" w:hAnsi="Calibri" w:cs="Calibri"/>
          <w:szCs w:val="22"/>
        </w:rPr>
      </w:pPr>
      <w:r w:rsidRPr="00EB7637">
        <w:rPr>
          <w:rFonts w:ascii="Calibri" w:hAnsi="Calibri" w:cs="Calibri"/>
          <w:szCs w:val="22"/>
        </w:rPr>
        <w:t>contabilizzate, in conformità alle disposizioni di Legge ed ai principi contabili e, se del caso, sulla base delle specifiche disposizioni dell'Autorità di Gestione.</w:t>
      </w:r>
    </w:p>
    <w:p w:rsidR="007630BC" w:rsidRPr="00EB7637" w:rsidRDefault="007630BC" w:rsidP="007C418F">
      <w:pPr>
        <w:widowControl/>
        <w:spacing w:before="120" w:after="120"/>
        <w:ind w:right="-1"/>
        <w:rPr>
          <w:rFonts w:ascii="Calibri" w:hAnsi="Calibri" w:cs="Calibri"/>
          <w:szCs w:val="22"/>
        </w:rPr>
      </w:pPr>
      <w:r w:rsidRPr="00EB7637">
        <w:rPr>
          <w:rFonts w:ascii="Calibri" w:hAnsi="Calibri" w:cs="Calibri"/>
          <w:szCs w:val="22"/>
        </w:rPr>
        <w:t>Nel rispetto dei requisiti e delle disposizioni normative e regolamentari richiamate e nell’ambito del quadro economico dell’operazione ammessa a finanziamento, sono ammissibili le seguenti tipologie di spesa:</w:t>
      </w:r>
    </w:p>
    <w:p w:rsidR="00713B73" w:rsidRPr="00EB7637" w:rsidRDefault="00713B73" w:rsidP="007C418F">
      <w:pPr>
        <w:pStyle w:val="Paragrafoelenco"/>
        <w:numPr>
          <w:ilvl w:val="0"/>
          <w:numId w:val="41"/>
        </w:numPr>
        <w:spacing w:before="120" w:after="120"/>
        <w:ind w:left="714" w:hanging="357"/>
        <w:rPr>
          <w:rFonts w:ascii="Calibri" w:hAnsi="Calibri" w:cs="Calibri"/>
          <w:szCs w:val="22"/>
        </w:rPr>
      </w:pPr>
      <w:r w:rsidRPr="00EB7637">
        <w:rPr>
          <w:rFonts w:ascii="Calibri" w:hAnsi="Calibri" w:cs="Calibri"/>
          <w:szCs w:val="22"/>
        </w:rPr>
        <w:t>forniture e servizi connessi alla realizzazione dell’operazione, nonché funzionali alla sua piena operatività</w:t>
      </w:r>
      <w:r w:rsidR="00CD14EE" w:rsidRPr="00EB7637">
        <w:rPr>
          <w:rFonts w:ascii="Calibri" w:hAnsi="Calibri" w:cs="Calibri"/>
          <w:szCs w:val="22"/>
        </w:rPr>
        <w:t>, come declinate in dettaglio nell'</w:t>
      </w:r>
      <w:r w:rsidR="008B4B40">
        <w:rPr>
          <w:rFonts w:ascii="Calibri" w:hAnsi="Calibri" w:cs="Calibri"/>
          <w:szCs w:val="22"/>
        </w:rPr>
        <w:t>A</w:t>
      </w:r>
      <w:r w:rsidR="00CD14EE" w:rsidRPr="00EB7637">
        <w:rPr>
          <w:rFonts w:ascii="Calibri" w:hAnsi="Calibri" w:cs="Calibri"/>
          <w:szCs w:val="22"/>
        </w:rPr>
        <w:t>vviso al</w:t>
      </w:r>
      <w:r w:rsidR="008B4B40">
        <w:rPr>
          <w:rFonts w:ascii="Calibri" w:hAnsi="Calibri" w:cs="Calibri"/>
          <w:szCs w:val="22"/>
        </w:rPr>
        <w:t xml:space="preserve"> par</w:t>
      </w:r>
      <w:r w:rsidR="00CD14EE" w:rsidRPr="00EB7637">
        <w:rPr>
          <w:rFonts w:ascii="Calibri" w:hAnsi="Calibri" w:cs="Calibri"/>
          <w:szCs w:val="22"/>
        </w:rPr>
        <w:t>. 10;</w:t>
      </w:r>
    </w:p>
    <w:p w:rsidR="007630BC" w:rsidRPr="00EB7637" w:rsidRDefault="007630BC" w:rsidP="007C418F">
      <w:pPr>
        <w:numPr>
          <w:ilvl w:val="0"/>
          <w:numId w:val="41"/>
        </w:numPr>
        <w:spacing w:before="120" w:after="120"/>
        <w:ind w:left="714" w:hanging="357"/>
        <w:rPr>
          <w:rFonts w:ascii="Calibri" w:hAnsi="Calibri" w:cs="Calibri"/>
          <w:szCs w:val="22"/>
        </w:rPr>
      </w:pPr>
      <w:r w:rsidRPr="00EB7637">
        <w:rPr>
          <w:rFonts w:ascii="Calibri" w:hAnsi="Calibri" w:cs="Calibri"/>
          <w:szCs w:val="22"/>
        </w:rPr>
        <w:t>indennità, oneri e contributi dovuti, come per legge, ad enti pubblici finalizzati alla realizzazione dell’intervento</w:t>
      </w:r>
      <w:r w:rsidR="00E53E0F" w:rsidRPr="00EB7637">
        <w:rPr>
          <w:rFonts w:ascii="Calibri" w:hAnsi="Calibri" w:cs="Calibri"/>
          <w:szCs w:val="22"/>
        </w:rPr>
        <w:t xml:space="preserve"> (permessi, concessioni, autorizzazioni</w:t>
      </w:r>
      <w:r w:rsidR="00B87369" w:rsidRPr="00EB7637">
        <w:rPr>
          <w:rFonts w:ascii="Calibri" w:hAnsi="Calibri" w:cs="Calibri"/>
          <w:szCs w:val="22"/>
        </w:rPr>
        <w:t>,</w:t>
      </w:r>
      <w:r w:rsidR="00E53E0F" w:rsidRPr="00EB7637">
        <w:rPr>
          <w:rFonts w:ascii="Calibri" w:hAnsi="Calibri" w:cs="Calibri"/>
          <w:szCs w:val="22"/>
        </w:rPr>
        <w:t xml:space="preserve"> ecc.)</w:t>
      </w:r>
      <w:r w:rsidRPr="00EB7637">
        <w:rPr>
          <w:rFonts w:ascii="Calibri" w:hAnsi="Calibri" w:cs="Calibri"/>
          <w:szCs w:val="22"/>
        </w:rPr>
        <w:t>;</w:t>
      </w:r>
    </w:p>
    <w:p w:rsidR="007630BC" w:rsidRPr="00EB7637" w:rsidRDefault="007630BC" w:rsidP="007C418F">
      <w:pPr>
        <w:numPr>
          <w:ilvl w:val="0"/>
          <w:numId w:val="41"/>
        </w:numPr>
        <w:spacing w:before="120" w:after="120"/>
        <w:ind w:left="714" w:hanging="357"/>
        <w:rPr>
          <w:rFonts w:ascii="Calibri" w:hAnsi="Calibri" w:cs="Calibri"/>
          <w:szCs w:val="22"/>
        </w:rPr>
      </w:pPr>
      <w:r w:rsidRPr="00EB7637">
        <w:rPr>
          <w:rFonts w:ascii="Calibri" w:hAnsi="Calibri" w:cs="Calibri"/>
          <w:szCs w:val="22"/>
        </w:rPr>
        <w:t>progettazione dell’intervento;</w:t>
      </w:r>
    </w:p>
    <w:p w:rsidR="00605824" w:rsidRPr="008B4B40" w:rsidRDefault="00E53E0F" w:rsidP="007C418F">
      <w:pPr>
        <w:numPr>
          <w:ilvl w:val="0"/>
          <w:numId w:val="41"/>
        </w:numPr>
        <w:spacing w:before="120" w:after="120"/>
        <w:ind w:left="714" w:hanging="357"/>
        <w:rPr>
          <w:rFonts w:ascii="Calibri" w:hAnsi="Calibri" w:cs="Calibri"/>
          <w:szCs w:val="22"/>
        </w:rPr>
      </w:pPr>
      <w:r w:rsidRPr="008B4B40">
        <w:rPr>
          <w:rFonts w:ascii="Calibri" w:hAnsi="Calibri" w:cs="Calibri"/>
          <w:szCs w:val="22"/>
        </w:rPr>
        <w:t>direzione esecuzione del contratto (ove previsto</w:t>
      </w:r>
      <w:r w:rsidR="008477DB" w:rsidRPr="008B4B40">
        <w:rPr>
          <w:rFonts w:ascii="Calibri" w:hAnsi="Calibri" w:cs="Calibri"/>
          <w:szCs w:val="22"/>
        </w:rPr>
        <w:t>, e se non già ricompres</w:t>
      </w:r>
      <w:r w:rsidR="00B359B4" w:rsidRPr="008B4B40">
        <w:rPr>
          <w:rFonts w:ascii="Calibri" w:hAnsi="Calibri" w:cs="Calibri"/>
          <w:szCs w:val="22"/>
        </w:rPr>
        <w:t>e</w:t>
      </w:r>
      <w:r w:rsidR="008477DB" w:rsidRPr="008B4B40">
        <w:rPr>
          <w:rFonts w:ascii="Calibri" w:hAnsi="Calibri" w:cs="Calibri"/>
          <w:szCs w:val="22"/>
        </w:rPr>
        <w:t xml:space="preserve"> nelle spese generali alla voce “incentivi”</w:t>
      </w:r>
      <w:r w:rsidRPr="008B4B40">
        <w:rPr>
          <w:rFonts w:ascii="Calibri" w:hAnsi="Calibri" w:cs="Calibri"/>
          <w:szCs w:val="22"/>
        </w:rPr>
        <w:t>);</w:t>
      </w:r>
    </w:p>
    <w:p w:rsidR="008477DB" w:rsidRPr="008B4B40" w:rsidRDefault="008477DB" w:rsidP="008477DB">
      <w:pPr>
        <w:numPr>
          <w:ilvl w:val="0"/>
          <w:numId w:val="41"/>
        </w:numPr>
        <w:spacing w:before="120" w:after="120"/>
        <w:ind w:left="714" w:hanging="357"/>
        <w:rPr>
          <w:rFonts w:ascii="Calibri" w:hAnsi="Calibri" w:cs="Calibri"/>
          <w:szCs w:val="22"/>
        </w:rPr>
      </w:pPr>
      <w:r w:rsidRPr="008B4B40">
        <w:rPr>
          <w:rFonts w:ascii="Calibri" w:hAnsi="Calibri" w:cs="Calibri"/>
          <w:szCs w:val="22"/>
        </w:rPr>
        <w:t>coordinamento della sicurezza in fase di progettazione e di esecuzione (ove previsto, e se non già ricompres</w:t>
      </w:r>
      <w:r w:rsidR="00B359B4" w:rsidRPr="008B4B40">
        <w:rPr>
          <w:rFonts w:ascii="Calibri" w:hAnsi="Calibri" w:cs="Calibri"/>
          <w:szCs w:val="22"/>
        </w:rPr>
        <w:t>e</w:t>
      </w:r>
      <w:r w:rsidRPr="008B4B40">
        <w:rPr>
          <w:rFonts w:ascii="Calibri" w:hAnsi="Calibri" w:cs="Calibri"/>
          <w:szCs w:val="22"/>
        </w:rPr>
        <w:t xml:space="preserve"> nelle spese generali alla voce “incentivi”);</w:t>
      </w:r>
    </w:p>
    <w:p w:rsidR="00CD14EE" w:rsidRPr="00EB7637" w:rsidRDefault="00CD14EE" w:rsidP="008477DB">
      <w:pPr>
        <w:numPr>
          <w:ilvl w:val="0"/>
          <w:numId w:val="41"/>
        </w:numPr>
        <w:spacing w:before="120" w:after="120"/>
        <w:ind w:left="714" w:hanging="357"/>
        <w:rPr>
          <w:rFonts w:ascii="Calibri" w:hAnsi="Calibri" w:cs="Calibri"/>
          <w:szCs w:val="22"/>
        </w:rPr>
      </w:pPr>
      <w:r w:rsidRPr="00EB7637">
        <w:rPr>
          <w:rFonts w:ascii="Calibri" w:hAnsi="Calibri" w:cs="Calibri"/>
          <w:szCs w:val="22"/>
        </w:rPr>
        <w:t xml:space="preserve">spese per servizi </w:t>
      </w:r>
      <w:proofErr w:type="spellStart"/>
      <w:r w:rsidRPr="00EB7637">
        <w:rPr>
          <w:rFonts w:ascii="Calibri" w:hAnsi="Calibri" w:cs="Calibri"/>
          <w:szCs w:val="22"/>
        </w:rPr>
        <w:t>cloud</w:t>
      </w:r>
      <w:proofErr w:type="spellEnd"/>
      <w:r w:rsidRPr="00EB7637">
        <w:rPr>
          <w:rFonts w:ascii="Calibri" w:hAnsi="Calibri" w:cs="Calibri"/>
          <w:szCs w:val="22"/>
        </w:rPr>
        <w:t xml:space="preserve"> strettamente connessi all'intervento</w:t>
      </w:r>
      <w:r w:rsidR="008B4B40">
        <w:rPr>
          <w:rFonts w:ascii="Calibri" w:hAnsi="Calibri" w:cs="Calibri"/>
          <w:szCs w:val="22"/>
        </w:rPr>
        <w:t>,</w:t>
      </w:r>
      <w:r w:rsidRPr="00EB7637">
        <w:rPr>
          <w:rFonts w:ascii="Calibri" w:hAnsi="Calibri" w:cs="Calibri"/>
          <w:szCs w:val="22"/>
        </w:rPr>
        <w:t xml:space="preserve"> come indicato al</w:t>
      </w:r>
      <w:r w:rsidR="008B4B40">
        <w:rPr>
          <w:rFonts w:ascii="Calibri" w:hAnsi="Calibri" w:cs="Calibri"/>
          <w:szCs w:val="22"/>
        </w:rPr>
        <w:t xml:space="preserve"> par</w:t>
      </w:r>
      <w:r w:rsidRPr="00EB7637">
        <w:rPr>
          <w:rFonts w:ascii="Calibri" w:hAnsi="Calibri" w:cs="Calibri"/>
          <w:szCs w:val="22"/>
        </w:rPr>
        <w:t>.10 dell'</w:t>
      </w:r>
      <w:r w:rsidR="008B4B40">
        <w:rPr>
          <w:rFonts w:ascii="Calibri" w:hAnsi="Calibri" w:cs="Calibri"/>
          <w:szCs w:val="22"/>
        </w:rPr>
        <w:t>A</w:t>
      </w:r>
      <w:r w:rsidRPr="00EB7637">
        <w:rPr>
          <w:rFonts w:ascii="Calibri" w:hAnsi="Calibri" w:cs="Calibri"/>
          <w:szCs w:val="22"/>
        </w:rPr>
        <w:t>vviso;</w:t>
      </w:r>
    </w:p>
    <w:p w:rsidR="007630BC" w:rsidRPr="00EB7637" w:rsidRDefault="007630BC" w:rsidP="007C418F">
      <w:pPr>
        <w:numPr>
          <w:ilvl w:val="0"/>
          <w:numId w:val="41"/>
        </w:numPr>
        <w:spacing w:before="120" w:after="120"/>
        <w:ind w:left="714" w:hanging="357"/>
        <w:rPr>
          <w:rFonts w:ascii="Calibri" w:hAnsi="Calibri" w:cs="Calibri"/>
          <w:szCs w:val="22"/>
        </w:rPr>
      </w:pPr>
      <w:r w:rsidRPr="00EB7637">
        <w:rPr>
          <w:rFonts w:ascii="Calibri" w:hAnsi="Calibri" w:cs="Calibri"/>
          <w:szCs w:val="22"/>
        </w:rPr>
        <w:t>spese generali.</w:t>
      </w:r>
    </w:p>
    <w:p w:rsidR="00713B73" w:rsidRPr="00EB7637" w:rsidRDefault="00713B73" w:rsidP="007C418F">
      <w:pPr>
        <w:widowControl/>
        <w:spacing w:before="120" w:after="120"/>
        <w:ind w:right="-1"/>
        <w:rPr>
          <w:rFonts w:ascii="Calibri" w:hAnsi="Calibri" w:cs="Calibri"/>
          <w:szCs w:val="22"/>
        </w:rPr>
      </w:pPr>
      <w:r w:rsidRPr="00EB7637">
        <w:rPr>
          <w:rFonts w:ascii="Calibri" w:hAnsi="Calibri" w:cs="Calibri"/>
          <w:szCs w:val="22"/>
        </w:rPr>
        <w:lastRenderedPageBreak/>
        <w:t xml:space="preserve">Per </w:t>
      </w:r>
      <w:r w:rsidRPr="00EB7637">
        <w:rPr>
          <w:rFonts w:ascii="Calibri" w:hAnsi="Calibri" w:cs="Calibri"/>
          <w:i/>
          <w:szCs w:val="22"/>
        </w:rPr>
        <w:t>spese generali</w:t>
      </w:r>
      <w:r w:rsidRPr="00EB7637">
        <w:rPr>
          <w:rFonts w:ascii="Calibri" w:hAnsi="Calibri" w:cs="Calibri"/>
          <w:szCs w:val="22"/>
        </w:rPr>
        <w:t>,</w:t>
      </w:r>
      <w:r w:rsidRPr="00EB7637">
        <w:rPr>
          <w:rFonts w:ascii="Calibri" w:hAnsi="Calibri" w:cs="Calibri"/>
          <w:b/>
          <w:szCs w:val="22"/>
        </w:rPr>
        <w:t xml:space="preserve"> </w:t>
      </w:r>
      <w:r w:rsidRPr="00EB7637">
        <w:rPr>
          <w:rFonts w:ascii="Calibri" w:hAnsi="Calibri" w:cs="Calibri"/>
          <w:szCs w:val="22"/>
        </w:rPr>
        <w:t xml:space="preserve">da declinare nel quadro economico tra le somme a disposizione </w:t>
      </w:r>
      <w:r w:rsidR="00552E12" w:rsidRPr="00EB7637">
        <w:rPr>
          <w:rFonts w:ascii="Calibri" w:hAnsi="Calibri" w:cs="Calibri"/>
          <w:szCs w:val="22"/>
        </w:rPr>
        <w:t>del B</w:t>
      </w:r>
      <w:r w:rsidRPr="00EB7637">
        <w:rPr>
          <w:rFonts w:ascii="Calibri" w:hAnsi="Calibri" w:cs="Calibri"/>
          <w:szCs w:val="22"/>
        </w:rPr>
        <w:t xml:space="preserve">eneficiario, nella misura </w:t>
      </w:r>
      <w:r w:rsidRPr="00EB7637">
        <w:rPr>
          <w:rFonts w:ascii="Calibri" w:hAnsi="Calibri" w:cs="Calibri"/>
          <w:b/>
          <w:bCs/>
          <w:szCs w:val="22"/>
        </w:rPr>
        <w:t>massima del 10%</w:t>
      </w:r>
      <w:r w:rsidRPr="00EB7637">
        <w:rPr>
          <w:rFonts w:ascii="Calibri" w:hAnsi="Calibri" w:cs="Calibri"/>
          <w:szCs w:val="22"/>
        </w:rPr>
        <w:t xml:space="preserve"> de</w:t>
      </w:r>
      <w:r w:rsidR="008B4B40">
        <w:rPr>
          <w:rFonts w:ascii="Calibri" w:hAnsi="Calibri" w:cs="Calibri"/>
          <w:szCs w:val="22"/>
        </w:rPr>
        <w:t>ll’importo</w:t>
      </w:r>
      <w:r w:rsidRPr="00EB7637">
        <w:rPr>
          <w:rFonts w:ascii="Calibri" w:hAnsi="Calibri" w:cs="Calibri"/>
          <w:szCs w:val="22"/>
        </w:rPr>
        <w:t xml:space="preserve"> a base d’asta (ivi inclusi gli oneri per la sicurezza), si intendono quelle relative alle seguenti voci:</w:t>
      </w:r>
    </w:p>
    <w:p w:rsidR="00713B73" w:rsidRPr="00EB7637" w:rsidRDefault="00E53E0F"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 xml:space="preserve">eventuali </w:t>
      </w:r>
      <w:r w:rsidR="00713B73" w:rsidRPr="00EB7637">
        <w:rPr>
          <w:rFonts w:ascii="Calibri" w:hAnsi="Calibri" w:cs="Calibri"/>
          <w:szCs w:val="22"/>
        </w:rPr>
        <w:t>spese per attività preliminari strettamente necessarie e funzionali all’attuazione dell’operazione</w:t>
      </w:r>
      <w:r w:rsidRPr="00EB7637">
        <w:rPr>
          <w:rFonts w:ascii="Calibri" w:hAnsi="Calibri" w:cs="Calibri"/>
          <w:szCs w:val="22"/>
        </w:rPr>
        <w:t xml:space="preserve"> (ad es. rilievi, accertamenti, indagini)</w:t>
      </w:r>
      <w:r w:rsidR="00713B73" w:rsidRPr="00EB7637">
        <w:rPr>
          <w:rFonts w:ascii="Calibri" w:hAnsi="Calibri" w:cs="Calibri"/>
          <w:szCs w:val="22"/>
        </w:rPr>
        <w:t>;</w:t>
      </w:r>
    </w:p>
    <w:p w:rsidR="00713B73" w:rsidRPr="00EB7637" w:rsidRDefault="00713B73"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spese di gara (commissioni di aggiudicazione);</w:t>
      </w:r>
    </w:p>
    <w:p w:rsidR="00713B73" w:rsidRPr="00EB7637" w:rsidRDefault="00713B73"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spese per verifiche tecniche a carico della stazione appaltante previste dal Capitolato speciale d’appalto;</w:t>
      </w:r>
    </w:p>
    <w:p w:rsidR="00CD14EE" w:rsidRPr="00EB7637" w:rsidRDefault="00CD14EE"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incentivi, nei limiti consentiti dalla normativa vigente in materia di contratti pubblici;</w:t>
      </w:r>
    </w:p>
    <w:p w:rsidR="00CD14EE" w:rsidRPr="00EB7637" w:rsidRDefault="00CD14EE"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verifiche di conformità (ove previsto) e certificazione di processo;</w:t>
      </w:r>
    </w:p>
    <w:p w:rsidR="00713B73" w:rsidRPr="00EB7637" w:rsidRDefault="00713B73"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consulenze e/o supporto tecnico-amministrativo (supporto al monitoraggio e alla rendicontazio</w:t>
      </w:r>
      <w:r w:rsidR="00CD14EE" w:rsidRPr="00EB7637">
        <w:rPr>
          <w:rFonts w:ascii="Calibri" w:hAnsi="Calibri" w:cs="Calibri"/>
          <w:szCs w:val="22"/>
        </w:rPr>
        <w:t>ne dell’intervento finanziato);</w:t>
      </w:r>
    </w:p>
    <w:p w:rsidR="00713B73" w:rsidRPr="00EB7637" w:rsidRDefault="00713B73" w:rsidP="007C418F">
      <w:pPr>
        <w:numPr>
          <w:ilvl w:val="0"/>
          <w:numId w:val="44"/>
        </w:numPr>
        <w:spacing w:before="120" w:after="120"/>
        <w:ind w:left="714" w:hanging="357"/>
        <w:rPr>
          <w:rFonts w:ascii="Calibri" w:hAnsi="Calibri" w:cs="Calibri"/>
          <w:szCs w:val="22"/>
        </w:rPr>
      </w:pPr>
      <w:r w:rsidRPr="00EB7637">
        <w:rPr>
          <w:rFonts w:ascii="Calibri" w:hAnsi="Calibri" w:cs="Calibri"/>
          <w:szCs w:val="22"/>
        </w:rPr>
        <w:t>supporto al RUP.</w:t>
      </w:r>
    </w:p>
    <w:p w:rsidR="00552E12" w:rsidRPr="00EB7637" w:rsidRDefault="00552E12" w:rsidP="007C418F">
      <w:pPr>
        <w:widowControl/>
        <w:spacing w:before="120" w:after="120"/>
        <w:ind w:right="-1"/>
        <w:rPr>
          <w:rFonts w:ascii="Calibri" w:hAnsi="Calibri" w:cs="Calibri"/>
          <w:szCs w:val="22"/>
        </w:rPr>
      </w:pPr>
      <w:r w:rsidRPr="00EB7637">
        <w:rPr>
          <w:rFonts w:ascii="Calibri" w:hAnsi="Calibri" w:cs="Calibri"/>
          <w:szCs w:val="22"/>
        </w:rPr>
        <w:t xml:space="preserve">Le spese per </w:t>
      </w:r>
      <w:r w:rsidRPr="00EB7637">
        <w:rPr>
          <w:rFonts w:ascii="Calibri" w:hAnsi="Calibri" w:cs="Calibri"/>
          <w:i/>
          <w:szCs w:val="22"/>
        </w:rPr>
        <w:t>imprevisti</w:t>
      </w:r>
      <w:r w:rsidRPr="00EB7637">
        <w:rPr>
          <w:rFonts w:ascii="Calibri" w:hAnsi="Calibri" w:cs="Calibri"/>
          <w:szCs w:val="22"/>
        </w:rPr>
        <w:t xml:space="preserve"> (ossia spese riconducibili a circostanze impreviste ed imprevedibili, non imputabili alla stazione appaltante), sono ammissibili a contributo finanziario </w:t>
      </w:r>
      <w:r w:rsidRPr="00EB7637">
        <w:rPr>
          <w:rFonts w:ascii="Calibri" w:hAnsi="Calibri" w:cs="Calibri"/>
          <w:szCs w:val="22"/>
          <w:u w:val="single"/>
        </w:rPr>
        <w:t>nella misura percentuale massima del 10%</w:t>
      </w:r>
      <w:r w:rsidR="008B4B40">
        <w:rPr>
          <w:rFonts w:ascii="Calibri" w:hAnsi="Calibri" w:cs="Calibri"/>
          <w:szCs w:val="22"/>
          <w:u w:val="single"/>
        </w:rPr>
        <w:t>,</w:t>
      </w:r>
      <w:r w:rsidRPr="00EB7637">
        <w:rPr>
          <w:rFonts w:ascii="Calibri" w:hAnsi="Calibri" w:cs="Calibri"/>
          <w:szCs w:val="22"/>
          <w:u w:val="single"/>
        </w:rPr>
        <w:t xml:space="preserve"> determinata come per legge, indicata nel quadro economico della proposta progettuale ammessa a finanziamento</w:t>
      </w:r>
      <w:r w:rsidRPr="00EB7637">
        <w:rPr>
          <w:rFonts w:ascii="Calibri" w:hAnsi="Calibri" w:cs="Calibri"/>
          <w:szCs w:val="22"/>
        </w:rPr>
        <w:t xml:space="preserve"> e sono da intendersi al lordo di IVA ed eventuali contributi integrativi. </w:t>
      </w:r>
    </w:p>
    <w:p w:rsidR="00BB0A76" w:rsidRPr="00EB7637" w:rsidRDefault="00BB0A76" w:rsidP="007C418F">
      <w:pPr>
        <w:widowControl/>
        <w:spacing w:before="120" w:after="120"/>
        <w:ind w:right="-1"/>
        <w:rPr>
          <w:rFonts w:ascii="Calibri" w:hAnsi="Calibri" w:cs="Calibri"/>
          <w:szCs w:val="22"/>
        </w:rPr>
      </w:pPr>
      <w:r w:rsidRPr="00EB7637">
        <w:rPr>
          <w:rFonts w:ascii="Calibri" w:hAnsi="Calibri" w:cs="Calibri"/>
          <w:szCs w:val="22"/>
        </w:rPr>
        <w:t xml:space="preserve">La percentuale prevista per gli </w:t>
      </w:r>
      <w:r w:rsidR="006564F1">
        <w:rPr>
          <w:rFonts w:ascii="Calibri" w:hAnsi="Calibri" w:cs="Calibri"/>
          <w:szCs w:val="22"/>
        </w:rPr>
        <w:t>I</w:t>
      </w:r>
      <w:r w:rsidRPr="00EB7637">
        <w:rPr>
          <w:rFonts w:ascii="Calibri" w:hAnsi="Calibri" w:cs="Calibri"/>
          <w:szCs w:val="22"/>
        </w:rPr>
        <w:t xml:space="preserve">mprevisti nel </w:t>
      </w:r>
      <w:r w:rsidR="006564F1" w:rsidRPr="00EB7637">
        <w:rPr>
          <w:rFonts w:ascii="Calibri" w:hAnsi="Calibri" w:cs="Calibri"/>
          <w:szCs w:val="22"/>
        </w:rPr>
        <w:t xml:space="preserve">Quadro Economico </w:t>
      </w:r>
      <w:r w:rsidRPr="00EB7637">
        <w:rPr>
          <w:rFonts w:ascii="Calibri" w:hAnsi="Calibri" w:cs="Calibri"/>
          <w:szCs w:val="22"/>
        </w:rPr>
        <w:t xml:space="preserve">della proposta progettuale non deve subire variazioni in aumento in ragione dell’utilizzo delle economie </w:t>
      </w:r>
      <w:proofErr w:type="spellStart"/>
      <w:r w:rsidRPr="00EB7637">
        <w:rPr>
          <w:rFonts w:ascii="Calibri" w:hAnsi="Calibri" w:cs="Calibri"/>
          <w:szCs w:val="22"/>
        </w:rPr>
        <w:t>rinvenienti</w:t>
      </w:r>
      <w:proofErr w:type="spellEnd"/>
      <w:r w:rsidRPr="00EB7637">
        <w:rPr>
          <w:rFonts w:ascii="Calibri" w:hAnsi="Calibri" w:cs="Calibri"/>
          <w:szCs w:val="22"/>
        </w:rPr>
        <w:t xml:space="preserve"> dall’espletamento della gara.</w:t>
      </w:r>
    </w:p>
    <w:p w:rsidR="00552E12" w:rsidRPr="00EB7637" w:rsidRDefault="00552E12" w:rsidP="007C418F">
      <w:pPr>
        <w:widowControl/>
        <w:spacing w:before="120" w:after="120"/>
        <w:ind w:right="-1"/>
        <w:rPr>
          <w:rFonts w:ascii="Calibri" w:hAnsi="Calibri" w:cs="Calibri"/>
          <w:szCs w:val="22"/>
        </w:rPr>
      </w:pPr>
      <w:r w:rsidRPr="00EB7637">
        <w:rPr>
          <w:rFonts w:ascii="Calibri" w:hAnsi="Calibri" w:cs="Calibri"/>
          <w:szCs w:val="22"/>
        </w:rPr>
        <w:t xml:space="preserve">Gli atti relativi ad eventuali modifiche e varianti al Progetto devono essere sottoposti alla Regione Puglia, entro 30 (trenta) giorni dall’approvazione da parte del </w:t>
      </w:r>
      <w:r w:rsidR="00746554" w:rsidRPr="00EB7637">
        <w:rPr>
          <w:rFonts w:ascii="Calibri" w:hAnsi="Calibri" w:cs="Calibri"/>
          <w:szCs w:val="22"/>
        </w:rPr>
        <w:t>B</w:t>
      </w:r>
      <w:r w:rsidRPr="00EB7637">
        <w:rPr>
          <w:rFonts w:ascii="Calibri" w:hAnsi="Calibri" w:cs="Calibri"/>
          <w:szCs w:val="22"/>
        </w:rPr>
        <w:t xml:space="preserve">eneficiario, ai fini della valutazione dell’ammissibilità delle relative spese. </w:t>
      </w:r>
    </w:p>
    <w:p w:rsidR="00E53E0F" w:rsidRPr="00EB7637" w:rsidRDefault="00E53E0F" w:rsidP="007C418F">
      <w:pPr>
        <w:widowControl/>
        <w:spacing w:before="120" w:after="120"/>
        <w:ind w:right="-1"/>
        <w:rPr>
          <w:rFonts w:ascii="Calibri" w:hAnsi="Calibri" w:cs="Calibri"/>
          <w:szCs w:val="22"/>
        </w:rPr>
      </w:pPr>
      <w:r w:rsidRPr="00EB7637">
        <w:rPr>
          <w:rFonts w:ascii="Calibri" w:hAnsi="Calibri" w:cs="Calibri"/>
          <w:szCs w:val="22"/>
        </w:rPr>
        <w:t xml:space="preserve">Nel caso di modifiche o varianti, conformi alla normativa vigente, superiori al limite del 10% di cui alla voce </w:t>
      </w:r>
      <w:r w:rsidR="006564F1">
        <w:rPr>
          <w:rFonts w:ascii="Calibri" w:hAnsi="Calibri" w:cs="Calibri"/>
          <w:szCs w:val="22"/>
        </w:rPr>
        <w:t>I</w:t>
      </w:r>
      <w:r w:rsidRPr="00EB7637">
        <w:rPr>
          <w:rFonts w:ascii="Calibri" w:hAnsi="Calibri" w:cs="Calibri"/>
          <w:szCs w:val="22"/>
        </w:rPr>
        <w:t xml:space="preserve">mprevisti del </w:t>
      </w:r>
      <w:r w:rsidR="006564F1" w:rsidRPr="00EB7637">
        <w:rPr>
          <w:rFonts w:ascii="Calibri" w:hAnsi="Calibri" w:cs="Calibri"/>
          <w:szCs w:val="22"/>
        </w:rPr>
        <w:t xml:space="preserve">Quadro Economico </w:t>
      </w:r>
      <w:r w:rsidRPr="00EB7637">
        <w:rPr>
          <w:rFonts w:ascii="Calibri" w:hAnsi="Calibri" w:cs="Calibri"/>
          <w:szCs w:val="22"/>
        </w:rPr>
        <w:t>definitivo, la Regione, a seguito della valutazione delle cause che determinano tale aumento e nell’ambito delle risorse finanziarie eventualmente disponibili, potrà rideterminare l’importo massimo a disposizione del soggetto Beneficiario.</w:t>
      </w:r>
    </w:p>
    <w:p w:rsidR="00E53E0F" w:rsidRPr="00EB7637" w:rsidRDefault="00E53E0F" w:rsidP="007C418F">
      <w:pPr>
        <w:widowControl/>
        <w:spacing w:before="120" w:after="120"/>
        <w:ind w:right="-1"/>
        <w:rPr>
          <w:rFonts w:ascii="Calibri" w:hAnsi="Calibri" w:cs="Calibri"/>
          <w:szCs w:val="22"/>
        </w:rPr>
      </w:pPr>
      <w:r w:rsidRPr="00EB7637">
        <w:rPr>
          <w:rFonts w:ascii="Calibri" w:hAnsi="Calibri" w:cs="Calibri"/>
          <w:szCs w:val="22"/>
        </w:rPr>
        <w:t>Salvo quanto previsto al precedente comma del presente articolo, eventuali maggiori oneri che si dovessero verificare a titolo di spese generali o di acquisizione di immobili o di somme a disposizione del Beneficiario rispetto a quelli precedentemente indicati, resteranno a carico del medesimo Beneficiario.</w:t>
      </w:r>
    </w:p>
    <w:p w:rsidR="00940F50" w:rsidRPr="00EB7637" w:rsidRDefault="00940F50" w:rsidP="007C418F">
      <w:pPr>
        <w:widowControl/>
        <w:spacing w:before="120" w:after="120"/>
        <w:ind w:right="-1"/>
        <w:rPr>
          <w:rFonts w:ascii="Calibri" w:hAnsi="Calibri" w:cs="Calibri"/>
          <w:i/>
          <w:szCs w:val="22"/>
        </w:rPr>
      </w:pPr>
      <w:r w:rsidRPr="00EB7637">
        <w:rPr>
          <w:rFonts w:ascii="Calibri" w:hAnsi="Calibri" w:cs="Calibri"/>
          <w:szCs w:val="22"/>
        </w:rPr>
        <w:t>L’imposta sul valore aggiunto (IVA) è spesa ammissibile per le operazioni il cui costo totale è inferiore ad € 5.000.000,00, mentre per le operazioni di importo pari/superiore ad € 5.000.000,00 è ammissibile solo se realmente e definitivamente sostenuta dal soggetto beneficiario e solo se questa non sia recuperabile, nel rispetto della normativa nazionale di riferimento</w:t>
      </w:r>
      <w:r w:rsidRPr="00EB7637">
        <w:rPr>
          <w:rFonts w:ascii="Calibri" w:hAnsi="Calibri" w:cs="Calibri"/>
          <w:i/>
          <w:szCs w:val="22"/>
        </w:rPr>
        <w:t>.</w:t>
      </w:r>
    </w:p>
    <w:p w:rsidR="00552E12" w:rsidRPr="00EB7637" w:rsidRDefault="00552E12" w:rsidP="007C418F">
      <w:pPr>
        <w:spacing w:before="120" w:after="120"/>
        <w:ind w:right="-1"/>
        <w:rPr>
          <w:rFonts w:ascii="Calibri" w:hAnsi="Calibri" w:cs="Calibri"/>
          <w:szCs w:val="22"/>
        </w:rPr>
      </w:pPr>
      <w:r w:rsidRPr="00EB7637">
        <w:rPr>
          <w:rFonts w:ascii="Calibri" w:hAnsi="Calibri" w:cs="Calibri"/>
          <w:szCs w:val="22"/>
        </w:rPr>
        <w:t xml:space="preserve">Per tutte le spese non specificate nel presente articolo o per la migliore specificazione di quelle indicate, si rinvia alle disposizioni normative di riferimento. </w:t>
      </w:r>
    </w:p>
    <w:p w:rsidR="00667323" w:rsidRPr="00EB7637" w:rsidRDefault="00667323" w:rsidP="007C418F">
      <w:pPr>
        <w:spacing w:before="120" w:after="120"/>
        <w:ind w:right="-1"/>
        <w:rPr>
          <w:rFonts w:ascii="Calibri" w:hAnsi="Calibri" w:cs="Calibri"/>
          <w:bCs/>
          <w:szCs w:val="22"/>
          <w:u w:val="single"/>
        </w:rPr>
      </w:pPr>
      <w:r w:rsidRPr="00EB7637">
        <w:rPr>
          <w:rFonts w:ascii="Calibri" w:hAnsi="Calibri" w:cs="Calibri"/>
          <w:bCs/>
          <w:szCs w:val="22"/>
          <w:u w:val="single"/>
        </w:rPr>
        <w:t>Non sono ammissibili le spese per ammende, penali e controversie legali, nonché i maggiori oneri derivanti dalla risoluzione delle controversie sorte con l'impresa appaltatrice, compresi gli accordi bonari e gli interessi per ritardati pagamenti.</w:t>
      </w:r>
    </w:p>
    <w:p w:rsidR="00667323" w:rsidRPr="00EB7637" w:rsidRDefault="00667323" w:rsidP="007C418F">
      <w:pPr>
        <w:spacing w:before="120" w:after="120"/>
        <w:ind w:right="-1"/>
        <w:rPr>
          <w:rFonts w:ascii="Calibri" w:hAnsi="Calibri" w:cs="Calibri"/>
          <w:bCs/>
          <w:szCs w:val="22"/>
          <w:u w:val="single"/>
        </w:rPr>
      </w:pPr>
      <w:r w:rsidRPr="00EB7637">
        <w:rPr>
          <w:rFonts w:ascii="Calibri" w:hAnsi="Calibri" w:cs="Calibri"/>
          <w:bCs/>
          <w:szCs w:val="22"/>
          <w:u w:val="single"/>
        </w:rPr>
        <w:t>Non sono</w:t>
      </w:r>
      <w:r w:rsidR="006564F1">
        <w:rPr>
          <w:rFonts w:ascii="Calibri" w:hAnsi="Calibri" w:cs="Calibri"/>
          <w:bCs/>
          <w:szCs w:val="22"/>
          <w:u w:val="single"/>
        </w:rPr>
        <w:t>,</w:t>
      </w:r>
      <w:r w:rsidRPr="00EB7637">
        <w:rPr>
          <w:rFonts w:ascii="Calibri" w:hAnsi="Calibri" w:cs="Calibri"/>
          <w:bCs/>
          <w:szCs w:val="22"/>
          <w:u w:val="single"/>
        </w:rPr>
        <w:t xml:space="preserve"> altresì</w:t>
      </w:r>
      <w:r w:rsidR="006564F1">
        <w:rPr>
          <w:rFonts w:ascii="Calibri" w:hAnsi="Calibri" w:cs="Calibri"/>
          <w:bCs/>
          <w:szCs w:val="22"/>
          <w:u w:val="single"/>
        </w:rPr>
        <w:t>,</w:t>
      </w:r>
      <w:r w:rsidRPr="00EB7637">
        <w:rPr>
          <w:rFonts w:ascii="Calibri" w:hAnsi="Calibri" w:cs="Calibri"/>
          <w:bCs/>
          <w:szCs w:val="22"/>
          <w:u w:val="single"/>
        </w:rPr>
        <w:t xml:space="preserve"> considerate ammissibili le spese relative alla manutenzione ordinaria, le spese correnti, tributi e altri oneri fiscali, nonch</w:t>
      </w:r>
      <w:r w:rsidR="00B87369" w:rsidRPr="00EB7637">
        <w:rPr>
          <w:rFonts w:ascii="Calibri" w:hAnsi="Calibri" w:cs="Calibri"/>
          <w:bCs/>
          <w:szCs w:val="22"/>
          <w:u w:val="single"/>
        </w:rPr>
        <w:t>é</w:t>
      </w:r>
      <w:r w:rsidRPr="00EB7637">
        <w:rPr>
          <w:rFonts w:ascii="Calibri" w:hAnsi="Calibri" w:cs="Calibri"/>
          <w:bCs/>
          <w:szCs w:val="22"/>
          <w:u w:val="single"/>
        </w:rPr>
        <w:t xml:space="preserve"> le spese di gestione in genere.</w:t>
      </w:r>
    </w:p>
    <w:p w:rsidR="00667323" w:rsidRPr="00EB7637" w:rsidRDefault="00667323" w:rsidP="007C418F">
      <w:pPr>
        <w:spacing w:before="120" w:after="120"/>
        <w:ind w:right="-1"/>
        <w:rPr>
          <w:rFonts w:ascii="Calibri" w:hAnsi="Calibri" w:cs="Calibri"/>
          <w:bCs/>
          <w:szCs w:val="22"/>
          <w:u w:val="single"/>
        </w:rPr>
      </w:pPr>
      <w:bookmarkStart w:id="1" w:name="_2p2csry" w:colFirst="0" w:colLast="0"/>
      <w:bookmarkEnd w:id="1"/>
      <w:r w:rsidRPr="00EB7637">
        <w:rPr>
          <w:rFonts w:ascii="Calibri" w:hAnsi="Calibri" w:cs="Calibri"/>
          <w:bCs/>
          <w:szCs w:val="22"/>
          <w:u w:val="single"/>
        </w:rPr>
        <w:t xml:space="preserve">Le spese non ammissibili, ai sensi del presente Strumento di selezione e della normativa vigente in materia, </w:t>
      </w:r>
      <w:r w:rsidRPr="00EB7637">
        <w:rPr>
          <w:rFonts w:ascii="Calibri" w:hAnsi="Calibri" w:cs="Calibri"/>
          <w:bCs/>
          <w:szCs w:val="22"/>
          <w:u w:val="single"/>
        </w:rPr>
        <w:lastRenderedPageBreak/>
        <w:t xml:space="preserve">rimangono a carico del Beneficiario e non concorrono alla determinazione dell’ammontare delle eventuali risorse aggiuntive. </w:t>
      </w:r>
    </w:p>
    <w:p w:rsidR="00667323" w:rsidRPr="00EB7637" w:rsidRDefault="00667323" w:rsidP="007C418F">
      <w:pPr>
        <w:spacing w:before="120" w:after="120"/>
        <w:ind w:right="-1"/>
        <w:rPr>
          <w:rFonts w:ascii="Calibri" w:hAnsi="Calibri" w:cs="Calibri"/>
          <w:bCs/>
          <w:szCs w:val="22"/>
          <w:u w:val="single"/>
        </w:rPr>
      </w:pPr>
      <w:r w:rsidRPr="00EB7637">
        <w:rPr>
          <w:rFonts w:ascii="Calibri" w:hAnsi="Calibri" w:cs="Calibri"/>
          <w:bCs/>
          <w:szCs w:val="22"/>
          <w:u w:val="single"/>
        </w:rPr>
        <w:t>Per tutto quanto non specificato si rinvia alla disciplina europea, nazionale e regionale</w:t>
      </w:r>
      <w:r w:rsidR="006564F1">
        <w:rPr>
          <w:rFonts w:ascii="Calibri" w:hAnsi="Calibri" w:cs="Calibri"/>
          <w:bCs/>
          <w:szCs w:val="22"/>
          <w:u w:val="single"/>
        </w:rPr>
        <w:t xml:space="preserve"> di riferimento.</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Le eventuali economie rivenienti dal progetto finanziato, </w:t>
      </w:r>
      <w:r w:rsidRPr="00EB7637">
        <w:rPr>
          <w:rFonts w:ascii="Calibri" w:hAnsi="Calibri" w:cs="Calibri"/>
          <w:szCs w:val="22"/>
          <w:u w:val="single"/>
        </w:rPr>
        <w:t xml:space="preserve">ivi incluse quelle rivenienti dal </w:t>
      </w:r>
      <w:r w:rsidR="006564F1" w:rsidRPr="00EB7637">
        <w:rPr>
          <w:rFonts w:ascii="Calibri" w:hAnsi="Calibri" w:cs="Calibri"/>
          <w:szCs w:val="22"/>
          <w:u w:val="single"/>
        </w:rPr>
        <w:t xml:space="preserve">Quadro Economico </w:t>
      </w:r>
      <w:r w:rsidRPr="00EB7637">
        <w:rPr>
          <w:rFonts w:ascii="Calibri" w:hAnsi="Calibri" w:cs="Calibri"/>
          <w:szCs w:val="22"/>
          <w:u w:val="single"/>
        </w:rPr>
        <w:t>rideterminato post procedura/e di appalto</w:t>
      </w:r>
      <w:r w:rsidRPr="00EB7637">
        <w:rPr>
          <w:rFonts w:ascii="Calibri" w:hAnsi="Calibri" w:cs="Calibri"/>
          <w:szCs w:val="22"/>
        </w:rPr>
        <w:t xml:space="preserve">, </w:t>
      </w:r>
      <w:r w:rsidR="0008510A" w:rsidRPr="00EB7637">
        <w:rPr>
          <w:rFonts w:ascii="Calibri" w:hAnsi="Calibri" w:cs="Calibri"/>
          <w:szCs w:val="22"/>
        </w:rPr>
        <w:t>non restano a disposizione del Beneficiario</w:t>
      </w:r>
      <w:r w:rsidR="006564F1">
        <w:rPr>
          <w:rFonts w:ascii="Calibri" w:hAnsi="Calibri" w:cs="Calibri"/>
          <w:szCs w:val="22"/>
        </w:rPr>
        <w:t>,</w:t>
      </w:r>
      <w:r w:rsidR="0008510A" w:rsidRPr="00EB7637">
        <w:rPr>
          <w:rFonts w:ascii="Calibri" w:hAnsi="Calibri" w:cs="Calibri"/>
          <w:szCs w:val="22"/>
        </w:rPr>
        <w:t xml:space="preserve"> ma </w:t>
      </w:r>
      <w:r w:rsidRPr="00EB7637">
        <w:rPr>
          <w:rFonts w:ascii="Calibri" w:hAnsi="Calibri" w:cs="Calibri"/>
          <w:szCs w:val="22"/>
        </w:rPr>
        <w:t>ritornano nella disponibilità della Regione Puglia</w:t>
      </w:r>
      <w:r w:rsidR="0008510A" w:rsidRPr="00EB7637">
        <w:rPr>
          <w:rFonts w:ascii="Calibri" w:hAnsi="Calibri" w:cs="Calibri"/>
          <w:szCs w:val="22"/>
        </w:rPr>
        <w:t xml:space="preserve">. </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Per tutt</w:t>
      </w:r>
      <w:r w:rsidR="00667323" w:rsidRPr="00EB7637">
        <w:rPr>
          <w:rFonts w:ascii="Calibri" w:hAnsi="Calibri" w:cs="Calibri"/>
          <w:szCs w:val="22"/>
        </w:rPr>
        <w:t xml:space="preserve">o quanto </w:t>
      </w:r>
      <w:r w:rsidRPr="00EB7637">
        <w:rPr>
          <w:rFonts w:ascii="Calibri" w:hAnsi="Calibri" w:cs="Calibri"/>
          <w:szCs w:val="22"/>
        </w:rPr>
        <w:t>non specificat</w:t>
      </w:r>
      <w:r w:rsidR="00667323" w:rsidRPr="00EB7637">
        <w:rPr>
          <w:rFonts w:ascii="Calibri" w:hAnsi="Calibri" w:cs="Calibri"/>
          <w:szCs w:val="22"/>
        </w:rPr>
        <w:t>o</w:t>
      </w:r>
      <w:r w:rsidRPr="00EB7637">
        <w:rPr>
          <w:rFonts w:ascii="Calibri" w:hAnsi="Calibri" w:cs="Calibri"/>
          <w:szCs w:val="22"/>
        </w:rPr>
        <w:t xml:space="preserve"> nel presente articolo si rinvia alle disposizioni di cui al Reg. (UE) </w:t>
      </w:r>
      <w:r w:rsidR="00847398" w:rsidRPr="00EB7637">
        <w:rPr>
          <w:rFonts w:ascii="Calibri" w:hAnsi="Calibri" w:cs="Calibri"/>
          <w:szCs w:val="22"/>
        </w:rPr>
        <w:t>2021</w:t>
      </w:r>
      <w:r w:rsidR="00667323" w:rsidRPr="00EB7637">
        <w:rPr>
          <w:rFonts w:ascii="Calibri" w:hAnsi="Calibri" w:cs="Calibri"/>
          <w:szCs w:val="22"/>
        </w:rPr>
        <w:t>/1060</w:t>
      </w:r>
      <w:r w:rsidRPr="00EB7637">
        <w:rPr>
          <w:rFonts w:ascii="Calibri" w:hAnsi="Calibri" w:cs="Calibri"/>
          <w:szCs w:val="22"/>
        </w:rPr>
        <w:t xml:space="preserve"> e </w:t>
      </w:r>
      <w:proofErr w:type="spellStart"/>
      <w:r w:rsidRPr="00EB7637">
        <w:rPr>
          <w:rFonts w:ascii="Calibri" w:hAnsi="Calibri" w:cs="Calibri"/>
          <w:szCs w:val="22"/>
        </w:rPr>
        <w:t>ss.mm.ii</w:t>
      </w:r>
      <w:proofErr w:type="spellEnd"/>
      <w:r w:rsidRPr="00EB7637">
        <w:rPr>
          <w:rFonts w:ascii="Calibri" w:hAnsi="Calibri" w:cs="Calibri"/>
          <w:szCs w:val="22"/>
        </w:rPr>
        <w:t>.</w:t>
      </w:r>
      <w:r w:rsidR="00667323" w:rsidRPr="00EB7637">
        <w:rPr>
          <w:rFonts w:ascii="Calibri" w:hAnsi="Calibri" w:cs="Calibri"/>
          <w:szCs w:val="22"/>
        </w:rPr>
        <w:t>.</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7 </w:t>
      </w:r>
      <w:r w:rsidRPr="00EB7637">
        <w:rPr>
          <w:rFonts w:ascii="Calibri" w:hAnsi="Calibri" w:cs="Calibri"/>
          <w:b/>
          <w:bCs/>
          <w:szCs w:val="22"/>
        </w:rPr>
        <w:t>– Modalità di erogazione del contributo finanziario</w:t>
      </w:r>
      <w:r w:rsidR="001B2366" w:rsidRPr="00EB7637">
        <w:rPr>
          <w:rFonts w:ascii="Calibri" w:hAnsi="Calibri" w:cs="Calibri"/>
          <w:b/>
          <w:bCs/>
          <w:szCs w:val="22"/>
        </w:rPr>
        <w:t xml:space="preserve"> e rendicontazione delle spese</w:t>
      </w:r>
    </w:p>
    <w:p w:rsidR="007528A2" w:rsidRPr="00EB7637" w:rsidRDefault="007528A2" w:rsidP="007C418F">
      <w:pPr>
        <w:spacing w:before="120" w:after="120"/>
        <w:ind w:right="-1"/>
        <w:rPr>
          <w:rFonts w:ascii="Calibri" w:hAnsi="Calibri" w:cs="Calibri"/>
          <w:szCs w:val="22"/>
        </w:rPr>
      </w:pPr>
      <w:r w:rsidRPr="005F4F7C">
        <w:rPr>
          <w:rFonts w:ascii="Calibri" w:hAnsi="Calibri" w:cs="Calibri"/>
          <w:szCs w:val="22"/>
        </w:rPr>
        <w:t>Il contributo concesso</w:t>
      </w:r>
      <w:r w:rsidR="005F4F7C">
        <w:rPr>
          <w:rFonts w:ascii="Calibri" w:hAnsi="Calibri" w:cs="Calibri"/>
          <w:szCs w:val="22"/>
        </w:rPr>
        <w:t>,</w:t>
      </w:r>
      <w:r w:rsidRPr="005F4F7C">
        <w:rPr>
          <w:rFonts w:ascii="Calibri" w:hAnsi="Calibri" w:cs="Calibri"/>
          <w:szCs w:val="22"/>
        </w:rPr>
        <w:t xml:space="preserve"> a valere sul PR Puglia 2021-2027</w:t>
      </w:r>
      <w:r w:rsidR="00A3182D" w:rsidRPr="005F4F7C">
        <w:rPr>
          <w:rFonts w:ascii="Calibri" w:hAnsi="Calibri" w:cs="Calibri"/>
          <w:szCs w:val="22"/>
        </w:rPr>
        <w:t>,</w:t>
      </w:r>
      <w:r w:rsidRPr="005F4F7C">
        <w:rPr>
          <w:rFonts w:ascii="Calibri" w:hAnsi="Calibri" w:cs="Calibri"/>
          <w:szCs w:val="22"/>
        </w:rPr>
        <w:t xml:space="preserve"> verrà erogato con le seguenti modalità:</w:t>
      </w:r>
    </w:p>
    <w:p w:rsidR="007528A2" w:rsidRPr="00EB7637" w:rsidRDefault="007528A2" w:rsidP="00B0017B">
      <w:pPr>
        <w:numPr>
          <w:ilvl w:val="0"/>
          <w:numId w:val="45"/>
        </w:numPr>
        <w:spacing w:before="120" w:after="120"/>
        <w:ind w:left="714" w:hanging="357"/>
        <w:rPr>
          <w:rFonts w:ascii="Calibri" w:hAnsi="Calibri" w:cs="Calibri"/>
          <w:i/>
          <w:szCs w:val="22"/>
        </w:rPr>
      </w:pPr>
      <w:r w:rsidRPr="00EB7637">
        <w:rPr>
          <w:rFonts w:ascii="Calibri" w:hAnsi="Calibri" w:cs="Calibri"/>
          <w:b/>
          <w:bCs/>
          <w:i/>
          <w:szCs w:val="22"/>
        </w:rPr>
        <w:t xml:space="preserve">erogazione pari al </w:t>
      </w:r>
      <w:r w:rsidR="00B0017B" w:rsidRPr="00EB7637">
        <w:rPr>
          <w:rFonts w:ascii="Calibri" w:hAnsi="Calibri" w:cs="Calibri"/>
          <w:b/>
          <w:bCs/>
          <w:i/>
          <w:szCs w:val="22"/>
        </w:rPr>
        <w:t>3</w:t>
      </w:r>
      <w:r w:rsidR="003F4768" w:rsidRPr="00EB7637">
        <w:rPr>
          <w:rFonts w:ascii="Calibri" w:hAnsi="Calibri" w:cs="Calibri"/>
          <w:b/>
          <w:bCs/>
          <w:i/>
          <w:szCs w:val="22"/>
        </w:rPr>
        <w:t>5%</w:t>
      </w:r>
      <w:r w:rsidR="00B87065">
        <w:rPr>
          <w:rFonts w:ascii="Calibri" w:hAnsi="Calibri" w:cs="Calibri"/>
          <w:b/>
          <w:bCs/>
          <w:i/>
          <w:szCs w:val="22"/>
        </w:rPr>
        <w:t>,</w:t>
      </w:r>
      <w:r w:rsidR="007755CF" w:rsidRPr="00EB7637">
        <w:rPr>
          <w:rFonts w:ascii="Calibri" w:hAnsi="Calibri" w:cs="Calibri"/>
          <w:iCs/>
          <w:szCs w:val="22"/>
        </w:rPr>
        <w:t xml:space="preserve"> </w:t>
      </w:r>
      <w:r w:rsidRPr="00EB7637">
        <w:rPr>
          <w:rFonts w:ascii="Calibri" w:hAnsi="Calibri" w:cs="Calibri"/>
          <w:szCs w:val="22"/>
        </w:rPr>
        <w:t>a titolo di anticipazione dell’importo del contributo rideterminato post procedura/e di appalto</w:t>
      </w:r>
      <w:r w:rsidR="00B87065">
        <w:rPr>
          <w:rFonts w:ascii="Calibri" w:hAnsi="Calibri" w:cs="Calibri"/>
          <w:szCs w:val="22"/>
        </w:rPr>
        <w:t>,</w:t>
      </w:r>
      <w:r w:rsidR="00075479" w:rsidRPr="00EB7637">
        <w:rPr>
          <w:rFonts w:ascii="Calibri" w:hAnsi="Calibri" w:cs="Calibri"/>
          <w:szCs w:val="22"/>
        </w:rPr>
        <w:t xml:space="preserve"> </w:t>
      </w:r>
      <w:r w:rsidR="00605824" w:rsidRPr="00EB7637">
        <w:rPr>
          <w:rFonts w:ascii="Calibri" w:hAnsi="Calibri" w:cs="Calibri"/>
          <w:szCs w:val="22"/>
        </w:rPr>
        <w:t xml:space="preserve">al netto delle economie </w:t>
      </w:r>
      <w:r w:rsidRPr="00EB7637">
        <w:rPr>
          <w:rFonts w:ascii="Calibri" w:hAnsi="Calibri" w:cs="Calibri"/>
          <w:szCs w:val="22"/>
        </w:rPr>
        <w:t>e a seguito della sottoscrizione del</w:t>
      </w:r>
      <w:r w:rsidR="00D01CE2" w:rsidRPr="00EB7637">
        <w:rPr>
          <w:rFonts w:ascii="Calibri" w:hAnsi="Calibri" w:cs="Calibri"/>
          <w:szCs w:val="22"/>
        </w:rPr>
        <w:t>/i</w:t>
      </w:r>
      <w:r w:rsidRPr="00EB7637">
        <w:rPr>
          <w:rFonts w:ascii="Calibri" w:hAnsi="Calibri" w:cs="Calibri"/>
          <w:szCs w:val="22"/>
        </w:rPr>
        <w:t xml:space="preserve"> contratto</w:t>
      </w:r>
      <w:r w:rsidR="00D01CE2" w:rsidRPr="00EB7637">
        <w:rPr>
          <w:rFonts w:ascii="Calibri" w:hAnsi="Calibri" w:cs="Calibri"/>
          <w:szCs w:val="22"/>
        </w:rPr>
        <w:t>/i</w:t>
      </w:r>
      <w:r w:rsidRPr="00EB7637">
        <w:rPr>
          <w:rFonts w:ascii="Calibri" w:hAnsi="Calibri" w:cs="Calibri"/>
          <w:szCs w:val="22"/>
        </w:rPr>
        <w:t xml:space="preserve"> tra il Beneficiario e il Soggetto aggiudicatario. </w:t>
      </w:r>
    </w:p>
    <w:p w:rsidR="007528A2" w:rsidRPr="00EB7637" w:rsidRDefault="007528A2" w:rsidP="00B87065">
      <w:pPr>
        <w:spacing w:before="120" w:after="120"/>
        <w:ind w:left="708"/>
        <w:rPr>
          <w:rFonts w:ascii="Calibri" w:hAnsi="Calibri" w:cs="Calibri"/>
          <w:i/>
          <w:szCs w:val="22"/>
        </w:rPr>
      </w:pPr>
      <w:r w:rsidRPr="00EB7637">
        <w:rPr>
          <w:rFonts w:ascii="Calibri" w:hAnsi="Calibri" w:cs="Calibri"/>
          <w:szCs w:val="22"/>
        </w:rPr>
        <w:t xml:space="preserve">Al fine di ottenere l’anticipazione, </w:t>
      </w:r>
      <w:bookmarkStart w:id="2" w:name="_Hlk188971706"/>
      <w:r w:rsidRPr="00EB7637">
        <w:rPr>
          <w:rFonts w:ascii="Calibri" w:hAnsi="Calibri" w:cs="Calibri"/>
          <w:szCs w:val="22"/>
        </w:rPr>
        <w:t>il Beneficiario deve</w:t>
      </w:r>
      <w:r w:rsidR="00B87065">
        <w:rPr>
          <w:rFonts w:ascii="Calibri" w:hAnsi="Calibri" w:cs="Calibri"/>
          <w:szCs w:val="22"/>
        </w:rPr>
        <w:t xml:space="preserve"> </w:t>
      </w:r>
      <w:r w:rsidR="00B87065" w:rsidRPr="00EB7637">
        <w:rPr>
          <w:rFonts w:ascii="Calibri" w:hAnsi="Calibri" w:cs="Calibri"/>
          <w:szCs w:val="22"/>
        </w:rPr>
        <w:t xml:space="preserve">aver rispettato il </w:t>
      </w:r>
      <w:proofErr w:type="spellStart"/>
      <w:r w:rsidR="00B87065" w:rsidRPr="00EB7637">
        <w:rPr>
          <w:rFonts w:ascii="Calibri" w:hAnsi="Calibri" w:cs="Calibri"/>
          <w:szCs w:val="22"/>
        </w:rPr>
        <w:t>cronoprogramma</w:t>
      </w:r>
      <w:proofErr w:type="spellEnd"/>
      <w:r w:rsidR="00B87065" w:rsidRPr="00EB7637">
        <w:rPr>
          <w:rFonts w:ascii="Calibri" w:hAnsi="Calibri" w:cs="Calibri"/>
          <w:szCs w:val="22"/>
        </w:rPr>
        <w:t xml:space="preserve"> dell’operazione, ovvero la rimodulazione dello stesso approvata dalla Regione Puglia</w:t>
      </w:r>
      <w:r w:rsidR="00B87065">
        <w:rPr>
          <w:rFonts w:ascii="Calibri" w:hAnsi="Calibri" w:cs="Calibri"/>
          <w:szCs w:val="22"/>
        </w:rPr>
        <w:t xml:space="preserve"> e presentare, mediante</w:t>
      </w:r>
      <w:r w:rsidRPr="00EB7637">
        <w:rPr>
          <w:rFonts w:ascii="Calibri" w:hAnsi="Calibri" w:cs="Calibri"/>
          <w:szCs w:val="22"/>
        </w:rPr>
        <w:t xml:space="preserve"> il </w:t>
      </w:r>
      <w:r w:rsidR="00B87065" w:rsidRPr="00EB7637">
        <w:rPr>
          <w:rFonts w:ascii="Calibri" w:hAnsi="Calibri" w:cs="Calibri"/>
          <w:szCs w:val="22"/>
        </w:rPr>
        <w:t xml:space="preserve">Sistema Informativo Regionale </w:t>
      </w:r>
      <w:r w:rsidRPr="00EB7637">
        <w:rPr>
          <w:rFonts w:ascii="Calibri" w:hAnsi="Calibri" w:cs="Calibri"/>
          <w:szCs w:val="22"/>
        </w:rPr>
        <w:t>di monitoraggio</w:t>
      </w:r>
      <w:bookmarkEnd w:id="2"/>
      <w:r w:rsidRPr="00EB7637">
        <w:rPr>
          <w:rFonts w:ascii="Calibri" w:hAnsi="Calibri" w:cs="Calibri"/>
          <w:szCs w:val="22"/>
        </w:rPr>
        <w:t>:</w:t>
      </w:r>
    </w:p>
    <w:p w:rsidR="007528A2" w:rsidRPr="00EB7637" w:rsidRDefault="00B87065" w:rsidP="0081158D">
      <w:pPr>
        <w:numPr>
          <w:ilvl w:val="0"/>
          <w:numId w:val="46"/>
        </w:numPr>
        <w:spacing w:before="120" w:after="120"/>
        <w:ind w:left="1429" w:hanging="357"/>
        <w:rPr>
          <w:rFonts w:ascii="Calibri" w:hAnsi="Calibri" w:cs="Calibri"/>
          <w:szCs w:val="22"/>
        </w:rPr>
      </w:pPr>
      <w:r>
        <w:rPr>
          <w:rFonts w:ascii="Calibri" w:hAnsi="Calibri" w:cs="Calibri"/>
          <w:szCs w:val="22"/>
        </w:rPr>
        <w:t>d</w:t>
      </w:r>
      <w:r w:rsidR="007528A2" w:rsidRPr="00EB7637">
        <w:rPr>
          <w:rFonts w:ascii="Calibri" w:hAnsi="Calibri" w:cs="Calibri"/>
          <w:szCs w:val="22"/>
        </w:rPr>
        <w:t>omanda di anticipazione;</w:t>
      </w:r>
    </w:p>
    <w:p w:rsidR="007528A2" w:rsidRPr="00EB7637" w:rsidRDefault="007528A2" w:rsidP="0081158D">
      <w:pPr>
        <w:numPr>
          <w:ilvl w:val="0"/>
          <w:numId w:val="46"/>
        </w:numPr>
        <w:spacing w:before="120" w:after="120"/>
        <w:ind w:left="1429" w:hanging="357"/>
        <w:rPr>
          <w:rFonts w:ascii="Calibri" w:hAnsi="Calibri" w:cs="Calibri"/>
          <w:szCs w:val="22"/>
        </w:rPr>
      </w:pPr>
      <w:r w:rsidRPr="00EB7637">
        <w:rPr>
          <w:rFonts w:ascii="Calibri" w:hAnsi="Calibri" w:cs="Calibri"/>
          <w:szCs w:val="22"/>
        </w:rPr>
        <w:t>documentazione completa relativa ad ogni affidamento attivato per la realizzazione dell’intervento;</w:t>
      </w:r>
    </w:p>
    <w:p w:rsidR="007528A2" w:rsidRPr="00EB7637" w:rsidRDefault="007528A2" w:rsidP="0081158D">
      <w:pPr>
        <w:numPr>
          <w:ilvl w:val="0"/>
          <w:numId w:val="46"/>
        </w:numPr>
        <w:spacing w:before="120" w:after="120"/>
        <w:ind w:left="1429" w:hanging="357"/>
        <w:rPr>
          <w:rFonts w:ascii="Calibri" w:hAnsi="Calibri" w:cs="Calibri"/>
          <w:szCs w:val="22"/>
        </w:rPr>
      </w:pPr>
      <w:r w:rsidRPr="00EB7637">
        <w:rPr>
          <w:rFonts w:ascii="Calibri" w:hAnsi="Calibri" w:cs="Calibri"/>
          <w:szCs w:val="22"/>
        </w:rPr>
        <w:t>attesta</w:t>
      </w:r>
      <w:r w:rsidR="00B87065">
        <w:rPr>
          <w:rFonts w:ascii="Calibri" w:hAnsi="Calibri" w:cs="Calibri"/>
          <w:szCs w:val="22"/>
        </w:rPr>
        <w:t xml:space="preserve">zione di </w:t>
      </w:r>
      <w:r w:rsidRPr="00EB7637">
        <w:rPr>
          <w:rFonts w:ascii="Calibri" w:hAnsi="Calibri" w:cs="Calibri"/>
          <w:szCs w:val="22"/>
        </w:rPr>
        <w:t>avv</w:t>
      </w:r>
      <w:r w:rsidR="00B0017B" w:rsidRPr="00EB7637">
        <w:rPr>
          <w:rFonts w:ascii="Calibri" w:hAnsi="Calibri" w:cs="Calibri"/>
          <w:szCs w:val="22"/>
        </w:rPr>
        <w:t>enuto concreto inizio delle forniture</w:t>
      </w:r>
      <w:r w:rsidR="00075479" w:rsidRPr="00EB7637">
        <w:rPr>
          <w:rFonts w:ascii="Calibri" w:hAnsi="Calibri" w:cs="Calibri"/>
          <w:szCs w:val="22"/>
        </w:rPr>
        <w:t>/servizi</w:t>
      </w:r>
      <w:r w:rsidRPr="00EB7637">
        <w:rPr>
          <w:rFonts w:ascii="Calibri" w:hAnsi="Calibri" w:cs="Calibri"/>
          <w:szCs w:val="22"/>
        </w:rPr>
        <w:t xml:space="preserve">; </w:t>
      </w:r>
    </w:p>
    <w:p w:rsidR="007528A2" w:rsidRPr="00EB7637" w:rsidRDefault="00B87065" w:rsidP="0081158D">
      <w:pPr>
        <w:numPr>
          <w:ilvl w:val="0"/>
          <w:numId w:val="46"/>
        </w:numPr>
        <w:spacing w:before="120" w:after="120"/>
        <w:ind w:left="1429" w:hanging="357"/>
        <w:rPr>
          <w:rFonts w:ascii="Calibri" w:hAnsi="Calibri" w:cs="Calibri"/>
          <w:szCs w:val="22"/>
        </w:rPr>
      </w:pPr>
      <w:r w:rsidRPr="00EB7637">
        <w:rPr>
          <w:rFonts w:ascii="Calibri" w:hAnsi="Calibri" w:cs="Calibri"/>
          <w:szCs w:val="22"/>
        </w:rPr>
        <w:t xml:space="preserve">Quadro Economico </w:t>
      </w:r>
      <w:r w:rsidR="007528A2" w:rsidRPr="00EB7637">
        <w:rPr>
          <w:rFonts w:ascii="Calibri" w:hAnsi="Calibri" w:cs="Calibri"/>
          <w:szCs w:val="22"/>
        </w:rPr>
        <w:t xml:space="preserve">rideterminato al netto dei ribassi post procedura/e di appalto; </w:t>
      </w:r>
    </w:p>
    <w:p w:rsidR="00B0017B" w:rsidRPr="00EB7637" w:rsidRDefault="00B0017B" w:rsidP="0081158D">
      <w:pPr>
        <w:numPr>
          <w:ilvl w:val="0"/>
          <w:numId w:val="46"/>
        </w:numPr>
        <w:spacing w:before="120" w:after="120"/>
        <w:ind w:left="1429" w:hanging="357"/>
        <w:rPr>
          <w:rFonts w:ascii="Calibri" w:hAnsi="Calibri" w:cs="Calibri"/>
          <w:szCs w:val="22"/>
        </w:rPr>
      </w:pPr>
      <w:r w:rsidRPr="00EB7637">
        <w:rPr>
          <w:rFonts w:ascii="Calibri" w:hAnsi="Calibri" w:cs="Calibri"/>
          <w:szCs w:val="22"/>
        </w:rPr>
        <w:t xml:space="preserve">autorizzazione rilasciata da parte del Ministero dei Beni Culturali - Soprintendenza Archivistica e Bibliografica per la Puglia, ai sensi dell’art. 21 de </w:t>
      </w:r>
      <w:proofErr w:type="spellStart"/>
      <w:r w:rsidRPr="00EB7637">
        <w:rPr>
          <w:rFonts w:ascii="Calibri" w:hAnsi="Calibri" w:cs="Calibri"/>
          <w:szCs w:val="22"/>
        </w:rPr>
        <w:t>D.Lgs</w:t>
      </w:r>
      <w:proofErr w:type="spellEnd"/>
      <w:r w:rsidRPr="00EB7637">
        <w:rPr>
          <w:rFonts w:ascii="Calibri" w:hAnsi="Calibri" w:cs="Calibri"/>
          <w:szCs w:val="22"/>
        </w:rPr>
        <w:t xml:space="preserve"> n.42/2004 (Codice dei beni culturali e del paesaggio), ove necessaria in ragione delle modalità di organizzazione del servizio di digitalizzazione;</w:t>
      </w:r>
    </w:p>
    <w:p w:rsidR="007528A2" w:rsidRPr="0079264C" w:rsidRDefault="003F4768" w:rsidP="00F9597E">
      <w:pPr>
        <w:numPr>
          <w:ilvl w:val="0"/>
          <w:numId w:val="45"/>
        </w:numPr>
        <w:spacing w:before="120" w:after="120"/>
        <w:ind w:left="714" w:hanging="357"/>
        <w:rPr>
          <w:rFonts w:ascii="Calibri" w:hAnsi="Calibri" w:cs="Calibri"/>
          <w:i/>
          <w:szCs w:val="22"/>
        </w:rPr>
      </w:pPr>
      <w:r w:rsidRPr="0079264C">
        <w:rPr>
          <w:rFonts w:ascii="Calibri" w:hAnsi="Calibri" w:cs="Calibri"/>
          <w:b/>
          <w:i/>
          <w:szCs w:val="22"/>
        </w:rPr>
        <w:t>n. 2 erogazioni</w:t>
      </w:r>
      <w:r w:rsidR="0079264C">
        <w:rPr>
          <w:rFonts w:ascii="Calibri" w:hAnsi="Calibri" w:cs="Calibri"/>
          <w:b/>
          <w:i/>
          <w:szCs w:val="22"/>
        </w:rPr>
        <w:t>,</w:t>
      </w:r>
      <w:r w:rsidRPr="0079264C">
        <w:rPr>
          <w:rFonts w:ascii="Calibri" w:hAnsi="Calibri" w:cs="Calibri"/>
          <w:b/>
          <w:i/>
          <w:szCs w:val="22"/>
        </w:rPr>
        <w:t xml:space="preserve"> </w:t>
      </w:r>
      <w:r w:rsidR="007528A2" w:rsidRPr="0079264C">
        <w:rPr>
          <w:rFonts w:ascii="Calibri" w:hAnsi="Calibri" w:cs="Calibri"/>
          <w:b/>
          <w:i/>
          <w:szCs w:val="22"/>
        </w:rPr>
        <w:t xml:space="preserve">pari al </w:t>
      </w:r>
      <w:r w:rsidR="00B0017B" w:rsidRPr="0079264C">
        <w:rPr>
          <w:rFonts w:ascii="Calibri" w:hAnsi="Calibri" w:cs="Calibri"/>
          <w:b/>
          <w:i/>
          <w:szCs w:val="22"/>
        </w:rPr>
        <w:t xml:space="preserve">30 </w:t>
      </w:r>
      <w:r w:rsidRPr="0079264C">
        <w:rPr>
          <w:rFonts w:ascii="Calibri" w:hAnsi="Calibri" w:cs="Calibri"/>
          <w:b/>
          <w:i/>
          <w:szCs w:val="22"/>
        </w:rPr>
        <w:t>%</w:t>
      </w:r>
      <w:r w:rsidR="00AB168A" w:rsidRPr="0079264C">
        <w:rPr>
          <w:rFonts w:ascii="Calibri" w:hAnsi="Calibri" w:cs="Calibri"/>
          <w:b/>
          <w:i/>
          <w:szCs w:val="22"/>
        </w:rPr>
        <w:t xml:space="preserve"> </w:t>
      </w:r>
      <w:r w:rsidR="007528A2" w:rsidRPr="0079264C">
        <w:rPr>
          <w:rFonts w:ascii="Calibri" w:hAnsi="Calibri" w:cs="Calibri"/>
          <w:szCs w:val="22"/>
        </w:rPr>
        <w:t>dell’importo del progetto post procedure di appalto e al netto delle economie</w:t>
      </w:r>
      <w:r w:rsidR="00B87065" w:rsidRPr="0079264C">
        <w:rPr>
          <w:rFonts w:ascii="Calibri" w:hAnsi="Calibri" w:cs="Calibri"/>
          <w:szCs w:val="22"/>
        </w:rPr>
        <w:t>,</w:t>
      </w:r>
      <w:r w:rsidR="007528A2" w:rsidRPr="0079264C">
        <w:rPr>
          <w:rFonts w:ascii="Calibri" w:hAnsi="Calibri" w:cs="Calibri"/>
          <w:szCs w:val="22"/>
        </w:rPr>
        <w:t xml:space="preserve"> </w:t>
      </w:r>
      <w:r w:rsidR="0079264C" w:rsidRPr="0079264C">
        <w:rPr>
          <w:rFonts w:ascii="Calibri" w:hAnsi="Calibri" w:cs="Calibri"/>
          <w:szCs w:val="22"/>
        </w:rPr>
        <w:t xml:space="preserve">per le quali il Beneficiario deve aver rispettato il </w:t>
      </w:r>
      <w:proofErr w:type="spellStart"/>
      <w:r w:rsidR="0079264C" w:rsidRPr="0079264C">
        <w:rPr>
          <w:rFonts w:ascii="Calibri" w:hAnsi="Calibri" w:cs="Calibri"/>
          <w:szCs w:val="22"/>
        </w:rPr>
        <w:t>cronoprogramma</w:t>
      </w:r>
      <w:proofErr w:type="spellEnd"/>
      <w:r w:rsidR="0079264C" w:rsidRPr="0079264C">
        <w:rPr>
          <w:rFonts w:ascii="Calibri" w:hAnsi="Calibri" w:cs="Calibri"/>
          <w:szCs w:val="22"/>
        </w:rPr>
        <w:t xml:space="preserve"> dell’operazione, ovvero la rimodulazione dello stesso approvata dalla Regione Pugli</w:t>
      </w:r>
      <w:r w:rsidR="0079264C">
        <w:rPr>
          <w:rFonts w:ascii="Calibri" w:hAnsi="Calibri" w:cs="Calibri"/>
          <w:szCs w:val="22"/>
        </w:rPr>
        <w:t xml:space="preserve">a, </w:t>
      </w:r>
      <w:r w:rsidR="0079264C" w:rsidRPr="0079264C">
        <w:rPr>
          <w:rFonts w:ascii="Calibri" w:hAnsi="Calibri" w:cs="Calibri"/>
          <w:szCs w:val="22"/>
        </w:rPr>
        <w:t>essere in regola con le attività di monitoraggio</w:t>
      </w:r>
      <w:r w:rsidR="0079264C">
        <w:rPr>
          <w:rFonts w:ascii="Calibri" w:hAnsi="Calibri" w:cs="Calibri"/>
          <w:szCs w:val="22"/>
        </w:rPr>
        <w:t xml:space="preserve"> e</w:t>
      </w:r>
      <w:r w:rsidR="0079264C" w:rsidRPr="0079264C">
        <w:rPr>
          <w:rFonts w:ascii="Calibri" w:hAnsi="Calibri" w:cs="Calibri"/>
          <w:szCs w:val="22"/>
        </w:rPr>
        <w:t xml:space="preserve"> presentare, </w:t>
      </w:r>
      <w:bookmarkStart w:id="3" w:name="_Hlk188972010"/>
      <w:r w:rsidR="0079264C" w:rsidRPr="0079264C">
        <w:rPr>
          <w:rFonts w:ascii="Calibri" w:hAnsi="Calibri" w:cs="Calibri"/>
          <w:szCs w:val="22"/>
        </w:rPr>
        <w:t>mediante il Sistema Informativo Regionale di monitoraggio</w:t>
      </w:r>
      <w:bookmarkEnd w:id="3"/>
      <w:r w:rsidR="007528A2" w:rsidRPr="0079264C">
        <w:rPr>
          <w:rFonts w:ascii="Calibri" w:hAnsi="Calibri" w:cs="Calibri"/>
          <w:szCs w:val="22"/>
        </w:rPr>
        <w:t xml:space="preserve">: </w:t>
      </w:r>
    </w:p>
    <w:p w:rsidR="007528A2" w:rsidRPr="00EB7637" w:rsidRDefault="007528A2"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richiesta di erogazione;</w:t>
      </w:r>
    </w:p>
    <w:p w:rsidR="007528A2" w:rsidRPr="00EB7637" w:rsidRDefault="007528A2"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documentazione completa (intero iter procedurale) relativa ad ogni affidamento attivato per la realizzazione dell’intervento;</w:t>
      </w:r>
    </w:p>
    <w:p w:rsidR="00785DB3" w:rsidRPr="0079264C" w:rsidRDefault="00AB168A" w:rsidP="0079264C">
      <w:pPr>
        <w:numPr>
          <w:ilvl w:val="0"/>
          <w:numId w:val="47"/>
        </w:numPr>
        <w:spacing w:before="120" w:after="120"/>
        <w:ind w:left="1429" w:hanging="357"/>
        <w:rPr>
          <w:rFonts w:ascii="Calibri" w:hAnsi="Calibri" w:cs="Calibri"/>
          <w:szCs w:val="22"/>
        </w:rPr>
      </w:pPr>
      <w:r w:rsidRPr="00EB7637">
        <w:rPr>
          <w:rFonts w:ascii="Calibri" w:hAnsi="Calibri" w:cs="Calibri"/>
          <w:szCs w:val="22"/>
        </w:rPr>
        <w:t>rendicontazione delle spese sostenute (documentazione di spesa e di pagamento), per un importo pari almeno all’80% dell’ultima erogazione della Regione e per un importo pari al 100% delle eventuali precedenti erogazioni, fermo restando l’obbligo di contestuale rendicontazione delle correlate eventuali quote di cofinanziamento;</w:t>
      </w:r>
    </w:p>
    <w:p w:rsidR="007528A2" w:rsidRPr="00EB7637" w:rsidRDefault="007528A2" w:rsidP="0081158D">
      <w:pPr>
        <w:numPr>
          <w:ilvl w:val="0"/>
          <w:numId w:val="45"/>
        </w:numPr>
        <w:spacing w:before="120" w:after="120"/>
        <w:ind w:left="714" w:hanging="357"/>
        <w:rPr>
          <w:rFonts w:ascii="Calibri" w:hAnsi="Calibri" w:cs="Calibri"/>
          <w:szCs w:val="22"/>
        </w:rPr>
      </w:pPr>
      <w:r w:rsidRPr="00EB7637">
        <w:rPr>
          <w:rFonts w:ascii="Calibri" w:hAnsi="Calibri" w:cs="Calibri"/>
          <w:b/>
          <w:i/>
          <w:szCs w:val="22"/>
        </w:rPr>
        <w:t>erogazione finale del residuo 5%</w:t>
      </w:r>
      <w:r w:rsidRPr="00EB7637">
        <w:rPr>
          <w:rFonts w:ascii="Calibri" w:hAnsi="Calibri" w:cs="Calibri"/>
          <w:i/>
          <w:szCs w:val="22"/>
        </w:rPr>
        <w:t>,</w:t>
      </w:r>
      <w:r w:rsidRPr="00EB7637">
        <w:rPr>
          <w:rFonts w:ascii="Calibri" w:hAnsi="Calibri" w:cs="Calibri"/>
          <w:szCs w:val="22"/>
        </w:rPr>
        <w:t xml:space="preserve"> a seguito dei seguenti adempimenti da parte del RUP, </w:t>
      </w:r>
      <w:r w:rsidR="0079264C" w:rsidRPr="0079264C">
        <w:rPr>
          <w:rFonts w:ascii="Calibri" w:hAnsi="Calibri" w:cs="Calibri"/>
          <w:szCs w:val="22"/>
        </w:rPr>
        <w:t>mediante il Sistema Informativo Regionale di monitoraggio</w:t>
      </w:r>
      <w:r w:rsidRPr="00EB7637">
        <w:rPr>
          <w:rFonts w:ascii="Calibri" w:hAnsi="Calibri" w:cs="Calibri"/>
          <w:szCs w:val="22"/>
        </w:rPr>
        <w:t>:</w:t>
      </w:r>
    </w:p>
    <w:p w:rsidR="007528A2" w:rsidRPr="00EB7637" w:rsidRDefault="007528A2"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lastRenderedPageBreak/>
        <w:t>richiesta di saldo, in presenza di rendicontazione delle spese ammissibili, sostenute e debitamente documentate per l’operazione finanziata, per un importo pari al 100% dell’importo omologato ritenuto ammissibile e delle correlate quote di cofinanziamento (ove previste);</w:t>
      </w:r>
    </w:p>
    <w:p w:rsidR="00785DB3" w:rsidRPr="00EB7637" w:rsidRDefault="00785DB3"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 xml:space="preserve">documentazione attestante </w:t>
      </w:r>
      <w:r w:rsidR="00B0017B" w:rsidRPr="00EB7637">
        <w:rPr>
          <w:rFonts w:ascii="Calibri" w:hAnsi="Calibri" w:cs="Calibri"/>
          <w:szCs w:val="22"/>
        </w:rPr>
        <w:t>la conclusione dell’operazione</w:t>
      </w:r>
      <w:r w:rsidRPr="00EB7637">
        <w:rPr>
          <w:rFonts w:ascii="Calibri" w:hAnsi="Calibri" w:cs="Calibri"/>
          <w:szCs w:val="22"/>
        </w:rPr>
        <w:t xml:space="preserve"> </w:t>
      </w:r>
      <w:r w:rsidR="00B0017B" w:rsidRPr="00EB7637">
        <w:rPr>
          <w:rFonts w:ascii="Calibri" w:hAnsi="Calibri" w:cs="Calibri"/>
          <w:szCs w:val="22"/>
        </w:rPr>
        <w:t>(</w:t>
      </w:r>
      <w:r w:rsidRPr="00EB7637">
        <w:rPr>
          <w:rFonts w:ascii="Calibri" w:hAnsi="Calibri" w:cs="Calibri"/>
          <w:szCs w:val="22"/>
        </w:rPr>
        <w:t>certificato di regolare esecuzione, certificato di conformità, e</w:t>
      </w:r>
      <w:r w:rsidR="0079264C">
        <w:rPr>
          <w:rFonts w:ascii="Calibri" w:hAnsi="Calibri" w:cs="Calibri"/>
          <w:szCs w:val="22"/>
        </w:rPr>
        <w:t>t</w:t>
      </w:r>
      <w:r w:rsidRPr="00EB7637">
        <w:rPr>
          <w:rFonts w:ascii="Calibri" w:hAnsi="Calibri" w:cs="Calibri"/>
          <w:szCs w:val="22"/>
        </w:rPr>
        <w:t xml:space="preserve">c.); </w:t>
      </w:r>
    </w:p>
    <w:p w:rsidR="00785DB3" w:rsidRPr="00EB7637" w:rsidRDefault="0079264C" w:rsidP="0081158D">
      <w:pPr>
        <w:numPr>
          <w:ilvl w:val="0"/>
          <w:numId w:val="47"/>
        </w:numPr>
        <w:spacing w:before="120" w:after="120"/>
        <w:ind w:left="1429" w:hanging="357"/>
        <w:rPr>
          <w:rFonts w:ascii="Calibri" w:hAnsi="Calibri" w:cs="Calibri"/>
          <w:szCs w:val="22"/>
        </w:rPr>
      </w:pPr>
      <w:r>
        <w:rPr>
          <w:rFonts w:ascii="Calibri" w:hAnsi="Calibri" w:cs="Calibri"/>
          <w:szCs w:val="22"/>
        </w:rPr>
        <w:t xml:space="preserve">attestazioni in ordine ad </w:t>
      </w:r>
      <w:r w:rsidR="00785DB3" w:rsidRPr="00EB7637">
        <w:rPr>
          <w:rFonts w:ascii="Calibri" w:hAnsi="Calibri" w:cs="Calibri"/>
          <w:szCs w:val="22"/>
        </w:rPr>
        <w:t>ottemperanza degli obblighi di visibilità del sostegno fornito dai fondi anche attraverso evidenza del rispetto degli obblighi di cui all’art.</w:t>
      </w:r>
      <w:r w:rsidR="00775F6B" w:rsidRPr="00EB7637">
        <w:rPr>
          <w:rFonts w:ascii="Calibri" w:hAnsi="Calibri" w:cs="Calibri"/>
          <w:szCs w:val="22"/>
        </w:rPr>
        <w:t xml:space="preserve"> </w:t>
      </w:r>
      <w:r w:rsidR="00785DB3" w:rsidRPr="00EB7637">
        <w:rPr>
          <w:rFonts w:ascii="Calibri" w:hAnsi="Calibri" w:cs="Calibri"/>
          <w:szCs w:val="22"/>
        </w:rPr>
        <w:t xml:space="preserve">50 paragrafo 1 Regolamento (UE) 2021/1060; </w:t>
      </w:r>
    </w:p>
    <w:p w:rsidR="007528A2" w:rsidRPr="00EB7637" w:rsidRDefault="007528A2" w:rsidP="0081158D">
      <w:pPr>
        <w:numPr>
          <w:ilvl w:val="0"/>
          <w:numId w:val="47"/>
        </w:numPr>
        <w:spacing w:before="120" w:after="120"/>
        <w:ind w:left="1429" w:hanging="357"/>
        <w:rPr>
          <w:rFonts w:ascii="Calibri" w:hAnsi="Calibri" w:cs="Calibri"/>
          <w:szCs w:val="22"/>
        </w:rPr>
      </w:pPr>
      <w:r w:rsidRPr="00EB7637">
        <w:rPr>
          <w:rFonts w:ascii="Calibri" w:hAnsi="Calibri" w:cs="Calibri"/>
          <w:szCs w:val="22"/>
        </w:rPr>
        <w:t xml:space="preserve">presentazione del provvedimento di omologazione della spesa complessiva sostenuta per l'operazione, </w:t>
      </w:r>
      <w:r w:rsidRPr="00EB7637">
        <w:rPr>
          <w:rFonts w:ascii="Calibri" w:hAnsi="Calibri" w:cs="Calibri"/>
          <w:szCs w:val="22"/>
          <w:u w:val="single"/>
        </w:rPr>
        <w:t>ivi incluse le quote di cofinanziamento</w:t>
      </w:r>
      <w:r w:rsidRPr="00EB7637">
        <w:rPr>
          <w:rFonts w:ascii="Calibri" w:hAnsi="Calibri" w:cs="Calibri"/>
          <w:szCs w:val="22"/>
        </w:rPr>
        <w:t>;</w:t>
      </w:r>
    </w:p>
    <w:p w:rsidR="007528A2" w:rsidRPr="0079264C" w:rsidRDefault="007528A2" w:rsidP="003547F3">
      <w:pPr>
        <w:numPr>
          <w:ilvl w:val="0"/>
          <w:numId w:val="47"/>
        </w:numPr>
        <w:spacing w:before="120" w:after="120"/>
        <w:ind w:left="1429" w:hanging="357"/>
        <w:rPr>
          <w:rFonts w:ascii="Calibri" w:hAnsi="Calibri" w:cs="Calibri"/>
          <w:szCs w:val="22"/>
        </w:rPr>
      </w:pPr>
      <w:r w:rsidRPr="0079264C">
        <w:rPr>
          <w:rFonts w:ascii="Calibri" w:hAnsi="Calibri" w:cs="Calibri"/>
          <w:szCs w:val="22"/>
        </w:rPr>
        <w:t>inserimento delle date definitive dell’operazione</w:t>
      </w:r>
      <w:r w:rsidR="0079264C">
        <w:rPr>
          <w:rFonts w:ascii="Calibri" w:hAnsi="Calibri" w:cs="Calibri"/>
          <w:szCs w:val="22"/>
        </w:rPr>
        <w:t>,</w:t>
      </w:r>
      <w:r w:rsidRPr="0079264C">
        <w:rPr>
          <w:rFonts w:ascii="Calibri" w:hAnsi="Calibri" w:cs="Calibri"/>
          <w:szCs w:val="22"/>
        </w:rPr>
        <w:t xml:space="preserve"> ai fini del monitoraggio procedurale</w:t>
      </w:r>
      <w:r w:rsidR="0079264C">
        <w:rPr>
          <w:rFonts w:ascii="Calibri" w:hAnsi="Calibri" w:cs="Calibri"/>
          <w:szCs w:val="22"/>
        </w:rPr>
        <w:t>,</w:t>
      </w:r>
      <w:r w:rsidR="0079264C" w:rsidRPr="0079264C">
        <w:rPr>
          <w:rFonts w:ascii="Calibri" w:hAnsi="Calibri" w:cs="Calibri"/>
          <w:szCs w:val="22"/>
        </w:rPr>
        <w:t xml:space="preserve"> </w:t>
      </w:r>
      <w:r w:rsidR="0079264C">
        <w:rPr>
          <w:rFonts w:ascii="Calibri" w:hAnsi="Calibri" w:cs="Calibri"/>
          <w:szCs w:val="22"/>
        </w:rPr>
        <w:t>e</w:t>
      </w:r>
      <w:r w:rsidRPr="0079264C">
        <w:rPr>
          <w:rFonts w:ascii="Calibri" w:hAnsi="Calibri" w:cs="Calibri"/>
          <w:szCs w:val="22"/>
        </w:rPr>
        <w:t xml:space="preserve"> dei valori a conclusione dell’operazione</w:t>
      </w:r>
      <w:r w:rsidR="0079264C">
        <w:rPr>
          <w:rFonts w:ascii="Calibri" w:hAnsi="Calibri" w:cs="Calibri"/>
          <w:szCs w:val="22"/>
        </w:rPr>
        <w:t>,</w:t>
      </w:r>
      <w:r w:rsidRPr="0079264C">
        <w:rPr>
          <w:rFonts w:ascii="Calibri" w:hAnsi="Calibri" w:cs="Calibri"/>
          <w:szCs w:val="22"/>
        </w:rPr>
        <w:t xml:space="preserve"> per la valorizzazione degli indicatori di realizzazione</w:t>
      </w:r>
      <w:r w:rsidR="0079264C" w:rsidRPr="0079264C">
        <w:rPr>
          <w:rFonts w:ascii="Calibri" w:hAnsi="Calibri" w:cs="Calibri"/>
          <w:szCs w:val="22"/>
        </w:rPr>
        <w:t>;</w:t>
      </w:r>
    </w:p>
    <w:p w:rsidR="00B0017B" w:rsidRPr="00EB7637" w:rsidRDefault="00B0017B" w:rsidP="00B0017B">
      <w:pPr>
        <w:numPr>
          <w:ilvl w:val="0"/>
          <w:numId w:val="47"/>
        </w:numPr>
        <w:spacing w:before="120" w:after="120"/>
        <w:ind w:left="1429" w:hanging="357"/>
        <w:rPr>
          <w:rFonts w:ascii="Calibri" w:hAnsi="Calibri" w:cs="Calibri"/>
          <w:szCs w:val="22"/>
        </w:rPr>
      </w:pPr>
      <w:r w:rsidRPr="00EB7637">
        <w:rPr>
          <w:rFonts w:ascii="Calibri" w:hAnsi="Calibri" w:cs="Calibri"/>
          <w:szCs w:val="22"/>
        </w:rPr>
        <w:t xml:space="preserve">certificazione di processo ex art.22 del </w:t>
      </w:r>
      <w:proofErr w:type="spellStart"/>
      <w:r w:rsidRPr="00EB7637">
        <w:rPr>
          <w:rFonts w:ascii="Calibri" w:hAnsi="Calibri" w:cs="Calibri"/>
          <w:szCs w:val="22"/>
        </w:rPr>
        <w:t>D.Lgs</w:t>
      </w:r>
      <w:proofErr w:type="spellEnd"/>
      <w:r w:rsidRPr="00EB7637">
        <w:rPr>
          <w:rFonts w:ascii="Calibri" w:hAnsi="Calibri" w:cs="Calibri"/>
          <w:szCs w:val="22"/>
        </w:rPr>
        <w:t xml:space="preserve"> n.82/2005.</w:t>
      </w:r>
    </w:p>
    <w:p w:rsidR="007528A2" w:rsidRPr="00EB7637" w:rsidRDefault="007528A2" w:rsidP="007C418F">
      <w:pPr>
        <w:spacing w:before="120" w:after="120"/>
        <w:ind w:right="-1"/>
        <w:rPr>
          <w:rFonts w:ascii="Calibri" w:hAnsi="Calibri" w:cs="Calibri"/>
          <w:szCs w:val="22"/>
        </w:rPr>
      </w:pPr>
      <w:r w:rsidRPr="00EB7637">
        <w:rPr>
          <w:rFonts w:ascii="Calibri" w:hAnsi="Calibri" w:cs="Calibri"/>
          <w:szCs w:val="22"/>
        </w:rPr>
        <w:t xml:space="preserve">Le erogazioni, salvo la prima, restano subordinate alla rendicontazione delle spese effettivamente sostenute e quietanzate secondo la normativa vigente in materia ed all’esito positivo delle verifiche effettuate dalla Regione Puglia; pertanto, il Soggetto beneficiario si impegna ad anticipare a valere sul proprio bilancio, ove necessario, le somme utili alla rendicontazione delle spese afferenti </w:t>
      </w:r>
      <w:r w:rsidR="00785DB3" w:rsidRPr="00EB7637">
        <w:rPr>
          <w:rFonts w:ascii="Calibri" w:hAnsi="Calibri" w:cs="Calibri"/>
          <w:szCs w:val="22"/>
        </w:rPr>
        <w:t>al</w:t>
      </w:r>
      <w:r w:rsidRPr="00EB7637">
        <w:rPr>
          <w:rFonts w:ascii="Calibri" w:hAnsi="Calibri" w:cs="Calibri"/>
          <w:szCs w:val="22"/>
        </w:rPr>
        <w:t>l’operazione.</w:t>
      </w:r>
    </w:p>
    <w:p w:rsidR="002453FE" w:rsidRPr="00EB7637" w:rsidRDefault="002453FE" w:rsidP="007C418F">
      <w:pPr>
        <w:spacing w:before="120" w:after="120"/>
        <w:ind w:right="-1"/>
        <w:rPr>
          <w:rFonts w:ascii="Calibri" w:hAnsi="Calibri" w:cs="Calibri"/>
          <w:szCs w:val="22"/>
        </w:rPr>
      </w:pPr>
      <w:bookmarkStart w:id="4" w:name="_Hlk165907260"/>
      <w:r w:rsidRPr="00EB7637">
        <w:rPr>
          <w:rFonts w:ascii="Calibri" w:hAnsi="Calibri" w:cs="Calibri"/>
          <w:szCs w:val="22"/>
        </w:rPr>
        <w:t xml:space="preserve">Ferme restando le disposizioni di cui alle norme contabili nazionali, per la realizzazione dell’operazione è richiesta la tenuta di un sistema di contabilità separata o di adeguata codificazione contabile per tutte le transazioni relative all’operazione oggetto del Disciplinare, </w:t>
      </w:r>
      <w:r w:rsidR="000F303E" w:rsidRPr="00EB7637">
        <w:rPr>
          <w:rFonts w:ascii="Calibri" w:hAnsi="Calibri" w:cs="Calibri"/>
          <w:szCs w:val="22"/>
        </w:rPr>
        <w:t>e l’</w:t>
      </w:r>
      <w:r w:rsidRPr="00EB7637">
        <w:rPr>
          <w:rFonts w:ascii="Calibri" w:hAnsi="Calibri" w:cs="Calibri"/>
          <w:szCs w:val="22"/>
        </w:rPr>
        <w:t>individuazione di un</w:t>
      </w:r>
      <w:r w:rsidR="000F303E" w:rsidRPr="00EB7637">
        <w:rPr>
          <w:rFonts w:ascii="Calibri" w:hAnsi="Calibri" w:cs="Calibri"/>
          <w:szCs w:val="22"/>
        </w:rPr>
        <w:t>o o più</w:t>
      </w:r>
      <w:r w:rsidRPr="00EB7637">
        <w:rPr>
          <w:rFonts w:ascii="Calibri" w:hAnsi="Calibri" w:cs="Calibri"/>
          <w:szCs w:val="22"/>
        </w:rPr>
        <w:t xml:space="preserve"> cont</w:t>
      </w:r>
      <w:r w:rsidR="000F303E" w:rsidRPr="00EB7637">
        <w:rPr>
          <w:rFonts w:ascii="Calibri" w:hAnsi="Calibri" w:cs="Calibri"/>
          <w:szCs w:val="22"/>
        </w:rPr>
        <w:t>i correnti bancari o postali</w:t>
      </w:r>
      <w:r w:rsidRPr="00EB7637">
        <w:rPr>
          <w:rFonts w:ascii="Calibri" w:hAnsi="Calibri" w:cs="Calibri"/>
          <w:szCs w:val="22"/>
        </w:rPr>
        <w:t xml:space="preserve"> dedicat</w:t>
      </w:r>
      <w:r w:rsidR="000F303E" w:rsidRPr="00EB7637">
        <w:rPr>
          <w:rFonts w:ascii="Calibri" w:hAnsi="Calibri" w:cs="Calibri"/>
          <w:szCs w:val="22"/>
        </w:rPr>
        <w:t>i, anche in via non esclusiva,</w:t>
      </w:r>
      <w:r w:rsidRPr="00EB7637">
        <w:rPr>
          <w:rFonts w:ascii="Calibri" w:hAnsi="Calibri" w:cs="Calibri"/>
          <w:szCs w:val="22"/>
        </w:rPr>
        <w:t xml:space="preserve"> all’operazione, anche al fine di assicurare la tracciabilità dei flussi finanziari</w:t>
      </w:r>
      <w:r w:rsidR="0079264C">
        <w:rPr>
          <w:rFonts w:ascii="Calibri" w:hAnsi="Calibri" w:cs="Calibri"/>
          <w:szCs w:val="22"/>
        </w:rPr>
        <w:t>,</w:t>
      </w:r>
      <w:r w:rsidRPr="00EB7637">
        <w:rPr>
          <w:rFonts w:ascii="Calibri" w:hAnsi="Calibri" w:cs="Calibri"/>
          <w:szCs w:val="22"/>
        </w:rPr>
        <w:t xml:space="preserve"> di cui all’art. 3 della Legge n. 136 del 13 agosto 2010 </w:t>
      </w:r>
      <w:proofErr w:type="spellStart"/>
      <w:r w:rsidRPr="00EB7637">
        <w:rPr>
          <w:rFonts w:ascii="Calibri" w:hAnsi="Calibri" w:cs="Calibri"/>
          <w:szCs w:val="22"/>
        </w:rPr>
        <w:t>ss.mm.ii.</w:t>
      </w:r>
      <w:bookmarkEnd w:id="4"/>
      <w:proofErr w:type="spellEnd"/>
      <w:r w:rsidRPr="00EB7637">
        <w:rPr>
          <w:rFonts w:ascii="Calibri" w:hAnsi="Calibri" w:cs="Calibri"/>
          <w:szCs w:val="22"/>
        </w:rPr>
        <w:t xml:space="preserve"> </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Nel rispetto del</w:t>
      </w:r>
      <w:r w:rsidR="002453FE" w:rsidRPr="00EB7637">
        <w:rPr>
          <w:rFonts w:ascii="Calibri" w:hAnsi="Calibri" w:cs="Calibri"/>
          <w:szCs w:val="22"/>
        </w:rPr>
        <w:t xml:space="preserve"> principio del</w:t>
      </w:r>
      <w:r w:rsidRPr="00EB7637">
        <w:rPr>
          <w:rFonts w:ascii="Calibri" w:hAnsi="Calibri" w:cs="Calibri"/>
          <w:szCs w:val="22"/>
        </w:rPr>
        <w:t xml:space="preserve"> divieto di cumulo e per evitare il doppio finanziamento, i documenti giustificativi di spesa e di pagamento devono indicare, rispettivamente nella descrizione e nella causale, oltre che il CUP, il CIG e gli altri elementi previsti dalla normativa vigente in materia di tracciabilità dei flussi finanziari, anche le informazioni minime essenziali dell’operazione, quali il titolo del Progetto, il Programma di riferimento, etc. (ad esempio: CUP; CIG , PR Puglia 20</w:t>
      </w:r>
      <w:r w:rsidR="005B559F" w:rsidRPr="00EB7637">
        <w:rPr>
          <w:rFonts w:ascii="Calibri" w:hAnsi="Calibri" w:cs="Calibri"/>
          <w:szCs w:val="22"/>
        </w:rPr>
        <w:t>21</w:t>
      </w:r>
      <w:r w:rsidRPr="00EB7637">
        <w:rPr>
          <w:rFonts w:ascii="Calibri" w:hAnsi="Calibri" w:cs="Calibri"/>
          <w:szCs w:val="22"/>
        </w:rPr>
        <w:t>-202</w:t>
      </w:r>
      <w:r w:rsidR="005B559F" w:rsidRPr="00EB7637">
        <w:rPr>
          <w:rFonts w:ascii="Calibri" w:hAnsi="Calibri" w:cs="Calibri"/>
          <w:szCs w:val="22"/>
        </w:rPr>
        <w:t>7</w:t>
      </w:r>
      <w:r w:rsidRPr="00EB7637">
        <w:rPr>
          <w:rFonts w:ascii="Calibri" w:hAnsi="Calibri" w:cs="Calibri"/>
          <w:szCs w:val="22"/>
        </w:rPr>
        <w:t xml:space="preserve"> – Titolo progetto “_____________”  </w:t>
      </w:r>
      <w:r w:rsidR="003154E2" w:rsidRPr="00EB7637">
        <w:rPr>
          <w:rFonts w:ascii="Calibri" w:hAnsi="Calibri" w:cs="Calibri"/>
          <w:szCs w:val="22"/>
        </w:rPr>
        <w:t>Priorità</w:t>
      </w:r>
      <w:r w:rsidRPr="00EB7637">
        <w:rPr>
          <w:rFonts w:ascii="Calibri" w:hAnsi="Calibri" w:cs="Calibri"/>
          <w:szCs w:val="22"/>
        </w:rPr>
        <w:t xml:space="preserve"> </w:t>
      </w:r>
      <w:r w:rsidR="005B559F" w:rsidRPr="00EB7637">
        <w:rPr>
          <w:rFonts w:ascii="Calibri" w:hAnsi="Calibri" w:cs="Calibri"/>
          <w:szCs w:val="22"/>
        </w:rPr>
        <w:t>_._</w:t>
      </w:r>
      <w:r w:rsidRPr="00EB7637">
        <w:rPr>
          <w:rFonts w:ascii="Calibri" w:hAnsi="Calibri" w:cs="Calibri"/>
          <w:szCs w:val="22"/>
        </w:rPr>
        <w:t xml:space="preserve">– Azione </w:t>
      </w:r>
      <w:r w:rsidR="005B559F" w:rsidRPr="00EB7637">
        <w:rPr>
          <w:rFonts w:ascii="Calibri" w:hAnsi="Calibri" w:cs="Calibri"/>
          <w:szCs w:val="22"/>
        </w:rPr>
        <w:t>_._</w:t>
      </w:r>
      <w:r w:rsidRPr="00EB7637">
        <w:rPr>
          <w:rFonts w:ascii="Calibri" w:hAnsi="Calibri" w:cs="Calibri"/>
          <w:szCs w:val="22"/>
        </w:rPr>
        <w:t>)</w:t>
      </w:r>
      <w:r w:rsidR="005F4F7C">
        <w:rPr>
          <w:rFonts w:ascii="Calibri" w:hAnsi="Calibri" w:cs="Calibri"/>
          <w:szCs w:val="22"/>
        </w:rPr>
        <w:t>.</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Inoltre, per i giustificativi di spesa occorre indicare</w:t>
      </w:r>
      <w:r w:rsidR="005B559F" w:rsidRPr="00EB7637">
        <w:rPr>
          <w:rFonts w:ascii="Calibri" w:hAnsi="Calibri" w:cs="Calibri"/>
          <w:szCs w:val="22"/>
        </w:rPr>
        <w:t xml:space="preserve">, attraverso dichiarazione resa ai sensi del DPR </w:t>
      </w:r>
      <w:r w:rsidR="00C9291C" w:rsidRPr="00EB7637">
        <w:rPr>
          <w:rFonts w:ascii="Calibri" w:hAnsi="Calibri" w:cs="Calibri"/>
          <w:szCs w:val="22"/>
        </w:rPr>
        <w:t xml:space="preserve">n. </w:t>
      </w:r>
      <w:r w:rsidR="005B559F" w:rsidRPr="00EB7637">
        <w:rPr>
          <w:rFonts w:ascii="Calibri" w:hAnsi="Calibri" w:cs="Calibri"/>
          <w:szCs w:val="22"/>
        </w:rPr>
        <w:t xml:space="preserve">445/2000, </w:t>
      </w:r>
      <w:r w:rsidRPr="00EB7637">
        <w:rPr>
          <w:rFonts w:ascii="Calibri" w:hAnsi="Calibri" w:cs="Calibri"/>
          <w:szCs w:val="22"/>
        </w:rPr>
        <w:t xml:space="preserve">l’importo per il quale gli stessi sono rendicontati a valere sul Progetto (ad esempio: </w:t>
      </w:r>
      <w:r w:rsidRPr="00EB7637">
        <w:rPr>
          <w:rFonts w:ascii="Calibri" w:hAnsi="Calibri" w:cs="Calibri"/>
          <w:i/>
          <w:iCs/>
          <w:szCs w:val="22"/>
        </w:rPr>
        <w:t>Documento contabile rendicontato per l’importo di € ___________, a valere sul P</w:t>
      </w:r>
      <w:r w:rsidR="005B559F" w:rsidRPr="00EB7637">
        <w:rPr>
          <w:rFonts w:ascii="Calibri" w:hAnsi="Calibri" w:cs="Calibri"/>
          <w:i/>
          <w:iCs/>
          <w:szCs w:val="22"/>
        </w:rPr>
        <w:t>R</w:t>
      </w:r>
      <w:r w:rsidRPr="00EB7637">
        <w:rPr>
          <w:rFonts w:ascii="Calibri" w:hAnsi="Calibri" w:cs="Calibri"/>
          <w:i/>
          <w:iCs/>
          <w:szCs w:val="22"/>
        </w:rPr>
        <w:t xml:space="preserve"> Puglia 20</w:t>
      </w:r>
      <w:r w:rsidR="005B559F" w:rsidRPr="00EB7637">
        <w:rPr>
          <w:rFonts w:ascii="Calibri" w:hAnsi="Calibri" w:cs="Calibri"/>
          <w:i/>
          <w:iCs/>
          <w:szCs w:val="22"/>
        </w:rPr>
        <w:t>21</w:t>
      </w:r>
      <w:r w:rsidRPr="00EB7637">
        <w:rPr>
          <w:rFonts w:ascii="Calibri" w:hAnsi="Calibri" w:cs="Calibri"/>
          <w:i/>
          <w:iCs/>
          <w:szCs w:val="22"/>
        </w:rPr>
        <w:t>-20</w:t>
      </w:r>
      <w:r w:rsidR="005B559F" w:rsidRPr="00EB7637">
        <w:rPr>
          <w:rFonts w:ascii="Calibri" w:hAnsi="Calibri" w:cs="Calibri"/>
          <w:i/>
          <w:iCs/>
          <w:szCs w:val="22"/>
        </w:rPr>
        <w:t>27</w:t>
      </w:r>
      <w:r w:rsidRPr="00EB7637">
        <w:rPr>
          <w:rFonts w:ascii="Calibri" w:hAnsi="Calibri" w:cs="Calibri"/>
          <w:i/>
          <w:iCs/>
          <w:szCs w:val="22"/>
        </w:rPr>
        <w:t xml:space="preserve"> – </w:t>
      </w:r>
      <w:r w:rsidR="003154E2" w:rsidRPr="00EB7637">
        <w:rPr>
          <w:rFonts w:ascii="Calibri" w:hAnsi="Calibri" w:cs="Calibri"/>
          <w:i/>
          <w:iCs/>
          <w:szCs w:val="22"/>
        </w:rPr>
        <w:t>Priorità</w:t>
      </w:r>
      <w:r w:rsidRPr="00EB7637">
        <w:rPr>
          <w:rFonts w:ascii="Calibri" w:hAnsi="Calibri" w:cs="Calibri"/>
          <w:i/>
          <w:iCs/>
          <w:szCs w:val="22"/>
        </w:rPr>
        <w:t xml:space="preserve"> </w:t>
      </w:r>
      <w:r w:rsidR="005F4F7C">
        <w:rPr>
          <w:rFonts w:ascii="Calibri" w:hAnsi="Calibri" w:cs="Calibri"/>
          <w:i/>
          <w:iCs/>
          <w:szCs w:val="22"/>
        </w:rPr>
        <w:t>I</w:t>
      </w:r>
      <w:r w:rsidRPr="00EB7637">
        <w:rPr>
          <w:rFonts w:ascii="Calibri" w:hAnsi="Calibri" w:cs="Calibri"/>
          <w:i/>
          <w:iCs/>
          <w:szCs w:val="22"/>
        </w:rPr>
        <w:t xml:space="preserve"> - Azione </w:t>
      </w:r>
      <w:r w:rsidR="005F4F7C">
        <w:rPr>
          <w:rFonts w:ascii="Calibri" w:hAnsi="Calibri" w:cs="Calibri"/>
          <w:i/>
          <w:iCs/>
          <w:szCs w:val="22"/>
        </w:rPr>
        <w:t>1.8</w:t>
      </w:r>
      <w:r w:rsidRPr="00EB7637">
        <w:rPr>
          <w:rFonts w:ascii="Calibri" w:hAnsi="Calibri" w:cs="Calibri"/>
          <w:i/>
          <w:iCs/>
          <w:szCs w:val="22"/>
        </w:rPr>
        <w:t xml:space="preserve"> – Titolo progetto “_______________________”</w:t>
      </w:r>
      <w:r w:rsidRPr="00EB7637">
        <w:rPr>
          <w:rFonts w:ascii="Calibri" w:hAnsi="Calibri" w:cs="Calibri"/>
          <w:szCs w:val="22"/>
        </w:rPr>
        <w:t xml:space="preserve">). </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In caso di mancato concreto avvio dell’operazione o mancato completamento della stessa, qualora si sia provveduto ad erogare quota del contributo, la Regione Puglia potrà procedere, ai sensi e secondo le modalità di cui all’art. </w:t>
      </w:r>
      <w:r w:rsidR="008E7561" w:rsidRPr="00EB7637">
        <w:rPr>
          <w:rFonts w:ascii="Calibri" w:hAnsi="Calibri" w:cs="Calibri"/>
          <w:szCs w:val="22"/>
        </w:rPr>
        <w:t xml:space="preserve">12 </w:t>
      </w:r>
      <w:r w:rsidRPr="00EB7637">
        <w:rPr>
          <w:rFonts w:ascii="Calibri" w:hAnsi="Calibri" w:cs="Calibri"/>
          <w:szCs w:val="22"/>
        </w:rPr>
        <w:t>del presente Disciplinare, alla revoca del contributo finanziario ed al recupero delle somme già erogate.</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8 </w:t>
      </w:r>
      <w:r w:rsidRPr="00EB7637">
        <w:rPr>
          <w:rFonts w:ascii="Calibri" w:hAnsi="Calibri" w:cs="Calibri"/>
          <w:b/>
          <w:bCs/>
          <w:szCs w:val="22"/>
        </w:rPr>
        <w:t>–</w:t>
      </w:r>
      <w:r w:rsidR="001B2366" w:rsidRPr="00EB7637">
        <w:rPr>
          <w:rFonts w:ascii="Calibri" w:hAnsi="Calibri" w:cs="Calibri"/>
          <w:b/>
          <w:bCs/>
          <w:szCs w:val="22"/>
        </w:rPr>
        <w:t>Termini di rendicontazione e monitoraggio</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Alle scadenze di seguito riportate, il Beneficiario è tenuto, attraverso il sistema informativo</w:t>
      </w:r>
      <w:r w:rsidR="001B2366" w:rsidRPr="00EB7637">
        <w:rPr>
          <w:rFonts w:ascii="Calibri" w:hAnsi="Calibri" w:cs="Calibri"/>
          <w:szCs w:val="22"/>
        </w:rPr>
        <w:t xml:space="preserve"> regionale di monitoraggio</w:t>
      </w:r>
      <w:r w:rsidRPr="00EB7637">
        <w:rPr>
          <w:rFonts w:ascii="Calibri" w:hAnsi="Calibri" w:cs="Calibri"/>
          <w:szCs w:val="22"/>
        </w:rPr>
        <w:t>, a:</w:t>
      </w:r>
    </w:p>
    <w:p w:rsidR="007630BC" w:rsidRPr="00EB7637" w:rsidRDefault="007630BC"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rendicontare le spese sostenute;</w:t>
      </w:r>
    </w:p>
    <w:p w:rsidR="007630BC" w:rsidRPr="00EB7637" w:rsidRDefault="007630BC"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lastRenderedPageBreak/>
        <w:t>aggiornare i valori degli indicatori di realizzazione;</w:t>
      </w:r>
    </w:p>
    <w:p w:rsidR="007630BC" w:rsidRPr="00EB7637" w:rsidRDefault="007630BC"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confermare le informazioni relative al monitoraggio procedurale (</w:t>
      </w:r>
      <w:r w:rsidR="001B2366" w:rsidRPr="00EB7637">
        <w:rPr>
          <w:rFonts w:ascii="Calibri" w:hAnsi="Calibri" w:cs="Calibri"/>
          <w:i/>
          <w:iCs/>
          <w:szCs w:val="22"/>
        </w:rPr>
        <w:t>cfr.</w:t>
      </w:r>
      <w:r w:rsidR="001B2366" w:rsidRPr="00EB7637">
        <w:rPr>
          <w:rFonts w:ascii="Calibri" w:hAnsi="Calibri" w:cs="Calibri"/>
          <w:szCs w:val="22"/>
        </w:rPr>
        <w:t xml:space="preserve"> </w:t>
      </w:r>
      <w:r w:rsidRPr="00EB7637">
        <w:rPr>
          <w:rFonts w:ascii="Calibri" w:hAnsi="Calibri" w:cs="Calibri"/>
          <w:szCs w:val="22"/>
        </w:rPr>
        <w:t xml:space="preserve">art. </w:t>
      </w:r>
      <w:r w:rsidR="002A4EFA" w:rsidRPr="00EB7637">
        <w:rPr>
          <w:rFonts w:ascii="Calibri" w:hAnsi="Calibri" w:cs="Calibri"/>
          <w:szCs w:val="22"/>
        </w:rPr>
        <w:t>5</w:t>
      </w:r>
      <w:r w:rsidR="001B2366" w:rsidRPr="00EB7637">
        <w:rPr>
          <w:rFonts w:ascii="Calibri" w:hAnsi="Calibri" w:cs="Calibri"/>
          <w:szCs w:val="22"/>
        </w:rPr>
        <w:t xml:space="preserve"> – </w:t>
      </w:r>
      <w:proofErr w:type="spellStart"/>
      <w:r w:rsidR="001B2366" w:rsidRPr="00EB7637">
        <w:rPr>
          <w:rFonts w:ascii="Calibri" w:hAnsi="Calibri" w:cs="Calibri"/>
          <w:szCs w:val="22"/>
        </w:rPr>
        <w:t>cronoprogramma</w:t>
      </w:r>
      <w:proofErr w:type="spellEnd"/>
      <w:r w:rsidR="001B2366" w:rsidRPr="00EB7637">
        <w:rPr>
          <w:rFonts w:ascii="Calibri" w:hAnsi="Calibri" w:cs="Calibri"/>
          <w:szCs w:val="22"/>
        </w:rPr>
        <w:t xml:space="preserve"> </w:t>
      </w:r>
      <w:r w:rsidR="002A4EFA" w:rsidRPr="00EB7637">
        <w:rPr>
          <w:rFonts w:ascii="Calibri" w:hAnsi="Calibri" w:cs="Calibri"/>
          <w:szCs w:val="22"/>
        </w:rPr>
        <w:t>procedurale dell’operazione</w:t>
      </w:r>
      <w:r w:rsidRPr="00EB7637">
        <w:rPr>
          <w:rFonts w:ascii="Calibri" w:hAnsi="Calibri" w:cs="Calibri"/>
          <w:szCs w:val="22"/>
        </w:rPr>
        <w:t>);</w:t>
      </w:r>
    </w:p>
    <w:p w:rsidR="007630BC" w:rsidRPr="00EB7637" w:rsidRDefault="007630BC"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 xml:space="preserve">presentare la documentazione elencata all’art. </w:t>
      </w:r>
      <w:r w:rsidR="008E7561" w:rsidRPr="00EB7637">
        <w:rPr>
          <w:rFonts w:ascii="Calibri" w:hAnsi="Calibri" w:cs="Calibri"/>
          <w:szCs w:val="22"/>
        </w:rPr>
        <w:t xml:space="preserve">7 </w:t>
      </w:r>
      <w:r w:rsidRPr="00EB7637">
        <w:rPr>
          <w:rFonts w:ascii="Calibri" w:hAnsi="Calibri" w:cs="Calibri"/>
          <w:szCs w:val="22"/>
        </w:rPr>
        <w:t>del presente Disciplinare.</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Il Beneficiario deve provvedere agli adempimenti elencati almeno quattro volte l’anno, </w:t>
      </w:r>
      <w:r w:rsidR="001B2366" w:rsidRPr="00EB7637">
        <w:rPr>
          <w:rFonts w:ascii="Calibri" w:hAnsi="Calibri" w:cs="Calibri"/>
          <w:szCs w:val="22"/>
        </w:rPr>
        <w:t>al</w:t>
      </w:r>
      <w:r w:rsidRPr="00EB7637">
        <w:rPr>
          <w:rFonts w:ascii="Calibri" w:hAnsi="Calibri" w:cs="Calibri"/>
          <w:szCs w:val="22"/>
        </w:rPr>
        <w:t>le seguenti date e condizioni:</w:t>
      </w:r>
    </w:p>
    <w:p w:rsidR="007630BC" w:rsidRPr="00EB7637" w:rsidRDefault="007630BC" w:rsidP="0081158D">
      <w:pPr>
        <w:pStyle w:val="Paragrafoelenco"/>
        <w:numPr>
          <w:ilvl w:val="0"/>
          <w:numId w:val="38"/>
        </w:numPr>
        <w:spacing w:before="120" w:after="120"/>
        <w:ind w:left="714" w:hanging="357"/>
        <w:rPr>
          <w:rFonts w:ascii="Calibri" w:hAnsi="Calibri" w:cs="Calibri"/>
          <w:szCs w:val="22"/>
        </w:rPr>
      </w:pPr>
      <w:r w:rsidRPr="00EB7637">
        <w:rPr>
          <w:rFonts w:ascii="Calibri" w:hAnsi="Calibri" w:cs="Calibri"/>
          <w:i/>
          <w:iCs/>
          <w:szCs w:val="22"/>
        </w:rPr>
        <w:t>entro il 10 febbraio</w:t>
      </w:r>
      <w:r w:rsidRPr="00EB7637">
        <w:rPr>
          <w:rFonts w:ascii="Calibri" w:hAnsi="Calibri" w:cs="Calibri"/>
          <w:szCs w:val="22"/>
        </w:rPr>
        <w:t xml:space="preserve"> di ogni anno, devono essere aggiornati i valori degli indicatori di realizzazione e i dati di monitoraggio procedurale risultanti alla data del 31 gennaio e devono essere rendicontate le spese sostenute nel trimestre novembre-gennaio;</w:t>
      </w:r>
    </w:p>
    <w:p w:rsidR="007630BC" w:rsidRPr="00EB7637" w:rsidRDefault="007630BC" w:rsidP="0081158D">
      <w:pPr>
        <w:pStyle w:val="Paragrafoelenco"/>
        <w:numPr>
          <w:ilvl w:val="0"/>
          <w:numId w:val="38"/>
        </w:numPr>
        <w:spacing w:before="120" w:after="120"/>
        <w:ind w:left="714" w:hanging="357"/>
        <w:rPr>
          <w:rFonts w:ascii="Calibri" w:hAnsi="Calibri" w:cs="Calibri"/>
          <w:szCs w:val="22"/>
        </w:rPr>
      </w:pPr>
      <w:r w:rsidRPr="00EB7637">
        <w:rPr>
          <w:rFonts w:ascii="Calibri" w:hAnsi="Calibri" w:cs="Calibri"/>
          <w:i/>
          <w:iCs/>
          <w:szCs w:val="22"/>
        </w:rPr>
        <w:t>entro il 10 maggio</w:t>
      </w:r>
      <w:r w:rsidRPr="00EB7637">
        <w:rPr>
          <w:rFonts w:ascii="Calibri" w:hAnsi="Calibri" w:cs="Calibri"/>
          <w:szCs w:val="22"/>
        </w:rPr>
        <w:t xml:space="preserve"> di ogni anno, devono essere aggiornati i valori degli indicatori di realizzazione risultanti alla data del 30 aprile e devono essere rendicontate le spese sostenute nel trimestre febbraio-aprile;</w:t>
      </w:r>
    </w:p>
    <w:p w:rsidR="007630BC" w:rsidRPr="00EB7637" w:rsidRDefault="007630BC" w:rsidP="0081158D">
      <w:pPr>
        <w:pStyle w:val="Paragrafoelenco"/>
        <w:numPr>
          <w:ilvl w:val="0"/>
          <w:numId w:val="38"/>
        </w:numPr>
        <w:spacing w:before="120" w:after="120"/>
        <w:ind w:left="714" w:hanging="357"/>
        <w:rPr>
          <w:rFonts w:ascii="Calibri" w:hAnsi="Calibri" w:cs="Calibri"/>
          <w:szCs w:val="22"/>
        </w:rPr>
      </w:pPr>
      <w:r w:rsidRPr="00EB7637">
        <w:rPr>
          <w:rFonts w:ascii="Calibri" w:hAnsi="Calibri" w:cs="Calibri"/>
          <w:i/>
          <w:iCs/>
          <w:szCs w:val="22"/>
        </w:rPr>
        <w:t>entro il 10 settembre</w:t>
      </w:r>
      <w:r w:rsidRPr="00EB7637">
        <w:rPr>
          <w:rFonts w:ascii="Calibri" w:hAnsi="Calibri" w:cs="Calibri"/>
          <w:szCs w:val="22"/>
        </w:rPr>
        <w:t xml:space="preserve"> di ogni anno, devono essere aggiornati i valori degli indicatori di realizzazione e i dati di monitoraggio procedurale risultanti alla data del 31 luglio e devono essere rendicontate le spese sostenute nel trimestre maggio-luglio;</w:t>
      </w:r>
    </w:p>
    <w:p w:rsidR="007630BC" w:rsidRPr="00EB7637" w:rsidRDefault="007630BC" w:rsidP="0081158D">
      <w:pPr>
        <w:pStyle w:val="Paragrafoelenco"/>
        <w:numPr>
          <w:ilvl w:val="0"/>
          <w:numId w:val="38"/>
        </w:numPr>
        <w:spacing w:before="120" w:after="120"/>
        <w:ind w:left="714" w:hanging="357"/>
        <w:rPr>
          <w:rFonts w:ascii="Calibri" w:hAnsi="Calibri" w:cs="Calibri"/>
          <w:szCs w:val="22"/>
        </w:rPr>
      </w:pPr>
      <w:r w:rsidRPr="00EB7637">
        <w:rPr>
          <w:rFonts w:ascii="Calibri" w:hAnsi="Calibri" w:cs="Calibri"/>
          <w:i/>
          <w:iCs/>
          <w:szCs w:val="22"/>
        </w:rPr>
        <w:t>entro il 10 novembre</w:t>
      </w:r>
      <w:r w:rsidRPr="00EB7637">
        <w:rPr>
          <w:rFonts w:ascii="Calibri" w:hAnsi="Calibri" w:cs="Calibri"/>
          <w:szCs w:val="22"/>
        </w:rPr>
        <w:t xml:space="preserve"> di ogni anno, devono essere aggiornati i valori degli indicatori di realizzazione e i dati di monitoraggio procedurale risultanti alla data del 31 ottobre e devono essere rendicontate le spese sostenute nel trimestre agosto-ottobre.</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La rendicontazione nel </w:t>
      </w:r>
      <w:r w:rsidR="005F4F7C" w:rsidRPr="00EB7637">
        <w:rPr>
          <w:rFonts w:ascii="Calibri" w:hAnsi="Calibri" w:cs="Calibri"/>
          <w:szCs w:val="22"/>
        </w:rPr>
        <w:t xml:space="preserve">Sistema Informativo Regionale </w:t>
      </w:r>
      <w:r w:rsidR="00891A9F" w:rsidRPr="00EB7637">
        <w:rPr>
          <w:rFonts w:ascii="Calibri" w:hAnsi="Calibri" w:cs="Calibri"/>
          <w:szCs w:val="22"/>
        </w:rPr>
        <w:t xml:space="preserve">di monitoraggio </w:t>
      </w:r>
      <w:r w:rsidRPr="00EB7637">
        <w:rPr>
          <w:rFonts w:ascii="Calibri" w:hAnsi="Calibri" w:cs="Calibri"/>
          <w:szCs w:val="22"/>
        </w:rPr>
        <w:t>deve essere presentata anche nel caso in cui non si sia registrato nel trimestre di riferimento alcun avanzamento finanziario, fisico o procedurale (“</w:t>
      </w:r>
      <w:r w:rsidRPr="00EB7637">
        <w:rPr>
          <w:rFonts w:ascii="Calibri" w:hAnsi="Calibri" w:cs="Calibri"/>
          <w:i/>
          <w:iCs/>
          <w:szCs w:val="22"/>
        </w:rPr>
        <w:t>rendicontazione a zero</w:t>
      </w:r>
      <w:r w:rsidRPr="00EB7637">
        <w:rPr>
          <w:rFonts w:ascii="Calibri" w:hAnsi="Calibri" w:cs="Calibri"/>
          <w:szCs w:val="22"/>
        </w:rPr>
        <w:t>”). In tal caso il Beneficiario deve descrivere i motivi del mancato avanzamento.</w:t>
      </w:r>
    </w:p>
    <w:p w:rsidR="00940F50" w:rsidRPr="00EB7637" w:rsidRDefault="00940F50" w:rsidP="007C418F">
      <w:pPr>
        <w:spacing w:before="120" w:after="120"/>
        <w:ind w:right="-1"/>
        <w:rPr>
          <w:rFonts w:ascii="Calibri" w:hAnsi="Calibri" w:cs="Calibri"/>
          <w:szCs w:val="22"/>
        </w:rPr>
      </w:pPr>
      <w:r w:rsidRPr="00EB7637">
        <w:rPr>
          <w:rFonts w:ascii="Calibri" w:hAnsi="Calibri" w:cs="Calibri"/>
          <w:szCs w:val="22"/>
        </w:rPr>
        <w:t>In caso di mancato aggiornamento del sistema informativo di monitoraggio alle scadenze stabilite nel presente articolo, la Regione, previa diffida, potrà procedere alla revoca del finanziamento ed al recupero delle somme già eventualmente erogate.</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Nel caso di inerzia da parte del Beneficiario per 12 (dodici) mesi consecutivi, senza alcun avanzamento della spesa e in assenza della comunicazione relativa alle motivazioni che ne hanno determinato la circostanza, la Regione, previa diffida, potrà procedere alla revoca del finanziamento ed al recupero delle somme già eventualmente erogate.</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Nel caso in cui la Regione Puglia, a seguito della verifica della rendicontazione presentata, richieda informazioni e/o documentazione integrativa, tali integrazioni dovranno essere fornite dal Beneficiario entro e non oltre dieci (10) giorni dalla ricezione della richiesta.</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Il Beneficiario, nel momento in cui raggiunge una delle soglie che conferiscono il diritto ad ottenere un’erogazione ai sensi dell’</w:t>
      </w:r>
      <w:r w:rsidR="006831F3" w:rsidRPr="00EB7637">
        <w:rPr>
          <w:rFonts w:ascii="Calibri" w:hAnsi="Calibri" w:cs="Calibri"/>
          <w:szCs w:val="22"/>
        </w:rPr>
        <w:t>a</w:t>
      </w:r>
      <w:r w:rsidRPr="00EB7637">
        <w:rPr>
          <w:rFonts w:ascii="Calibri" w:hAnsi="Calibri" w:cs="Calibri"/>
          <w:szCs w:val="22"/>
        </w:rPr>
        <w:t xml:space="preserve">rt. </w:t>
      </w:r>
      <w:r w:rsidR="004266A8" w:rsidRPr="00EB7637">
        <w:rPr>
          <w:rFonts w:ascii="Calibri" w:hAnsi="Calibri" w:cs="Calibri"/>
          <w:szCs w:val="22"/>
        </w:rPr>
        <w:t>7</w:t>
      </w:r>
      <w:r w:rsidRPr="00EB7637">
        <w:rPr>
          <w:rFonts w:ascii="Calibri" w:hAnsi="Calibri" w:cs="Calibri"/>
          <w:szCs w:val="22"/>
        </w:rPr>
        <w:t>, può presentare la relativa rendicontazione e formulare contestuale domanda di erogazione, senza attendere uno dei periodi di rendicontazione riportati nel presente articolo. In tal caso, al termine del periodo di rendicontazione (novembre-gennaio; febbraio-aprile; maggio-luglio; agosto–ottobre), il Beneficiario deve</w:t>
      </w:r>
      <w:r w:rsidR="005F4F7C">
        <w:rPr>
          <w:rFonts w:ascii="Calibri" w:hAnsi="Calibri" w:cs="Calibri"/>
          <w:szCs w:val="22"/>
        </w:rPr>
        <w:t>,</w:t>
      </w:r>
      <w:r w:rsidRPr="00EB7637">
        <w:rPr>
          <w:rFonts w:ascii="Calibri" w:hAnsi="Calibri" w:cs="Calibri"/>
          <w:szCs w:val="22"/>
        </w:rPr>
        <w:t xml:space="preserve"> comunque</w:t>
      </w:r>
      <w:r w:rsidR="005F4F7C">
        <w:rPr>
          <w:rFonts w:ascii="Calibri" w:hAnsi="Calibri" w:cs="Calibri"/>
          <w:szCs w:val="22"/>
        </w:rPr>
        <w:t>,</w:t>
      </w:r>
      <w:r w:rsidRPr="00EB7637">
        <w:rPr>
          <w:rFonts w:ascii="Calibri" w:hAnsi="Calibri" w:cs="Calibri"/>
          <w:szCs w:val="22"/>
        </w:rPr>
        <w:t xml:space="preserve"> presentare la prescritta rendicontazione periodica, che sarà riferita al periodo residuale del relativo trimestre nel quale è stata presentata la domanda di erogazione.</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lastRenderedPageBreak/>
        <w:t xml:space="preserve">Art. </w:t>
      </w:r>
      <w:r w:rsidR="008E7561" w:rsidRPr="00EB7637">
        <w:rPr>
          <w:rFonts w:ascii="Calibri" w:hAnsi="Calibri" w:cs="Calibri"/>
          <w:b/>
          <w:bCs/>
          <w:szCs w:val="22"/>
        </w:rPr>
        <w:t xml:space="preserve">9 </w:t>
      </w:r>
      <w:r w:rsidRPr="00EB7637">
        <w:rPr>
          <w:rFonts w:ascii="Calibri" w:hAnsi="Calibri" w:cs="Calibri"/>
          <w:b/>
          <w:bCs/>
          <w:szCs w:val="22"/>
        </w:rPr>
        <w:t>- Controlli e verifiche</w:t>
      </w:r>
    </w:p>
    <w:p w:rsidR="007630BC" w:rsidRPr="00EB7637" w:rsidRDefault="007630BC" w:rsidP="007C418F">
      <w:pPr>
        <w:spacing w:before="120" w:after="120"/>
        <w:ind w:right="-1"/>
        <w:rPr>
          <w:rFonts w:ascii="Calibri" w:hAnsi="Calibri" w:cs="Calibri"/>
          <w:szCs w:val="22"/>
        </w:rPr>
      </w:pPr>
      <w:bookmarkStart w:id="5" w:name="_Hlk36553258"/>
      <w:r w:rsidRPr="00EB7637">
        <w:rPr>
          <w:rFonts w:ascii="Calibri" w:hAnsi="Calibri" w:cs="Calibri"/>
          <w:szCs w:val="22"/>
        </w:rPr>
        <w:t>La Regione Puglia si riserva il diritto di esercitare, in ogni tempo e con le modalità che riterrà opportune, verifiche e controlli sulla regolarità contabile, tecnica e amministrativa delle procedure adottate in relazione all’operazione da realizzare, nonché sul suo avanzamento fisico e finanziario.</w:t>
      </w:r>
    </w:p>
    <w:bookmarkEnd w:id="5"/>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Tali verifiche non sollevano, in ogni caso, il Beneficiario dalla piena ed esclusiva responsabilità della regolare realizzazione dell’operazione.</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La Regione Puglia rimane estranea ad ogni rapporto comunque nascente con terzi in dipendenza della realizzazione dell’operazione. Le verifiche effettuate riguardano esclusivamente i rapporti che intercorrono con il Beneficiario.</w:t>
      </w:r>
    </w:p>
    <w:p w:rsidR="006C3F3E" w:rsidRPr="00EB7637" w:rsidRDefault="006C3F3E" w:rsidP="007C418F">
      <w:pPr>
        <w:spacing w:before="120" w:after="120"/>
        <w:ind w:right="-1"/>
        <w:rPr>
          <w:rFonts w:ascii="Calibri" w:hAnsi="Calibri" w:cs="Calibri"/>
          <w:szCs w:val="22"/>
        </w:rPr>
      </w:pPr>
      <w:r w:rsidRPr="00EB7637">
        <w:rPr>
          <w:rFonts w:ascii="Calibri" w:hAnsi="Calibri" w:cs="Calibri"/>
          <w:szCs w:val="22"/>
        </w:rPr>
        <w:t>La Regione Puglia rimane estranea, altresì, ai rapporti tra i comuni aderenti al progetto in caso di presentazione della istanza di finanziamento in forma aggregata.</w:t>
      </w:r>
      <w:r w:rsidR="005F4F7C">
        <w:rPr>
          <w:rFonts w:ascii="Calibri" w:hAnsi="Calibri" w:cs="Calibri"/>
          <w:szCs w:val="22"/>
        </w:rPr>
        <w:t xml:space="preserve"> </w:t>
      </w:r>
      <w:r w:rsidR="002E4AE3" w:rsidRPr="00EB7637">
        <w:rPr>
          <w:rFonts w:ascii="Calibri" w:hAnsi="Calibri" w:cs="Calibri"/>
          <w:szCs w:val="22"/>
        </w:rPr>
        <w:t>[se applicabile].</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Come già indicato all’art. 3, il Beneficiario assume l’impegno a conservare e rendere disponibile </w:t>
      </w:r>
      <w:r w:rsidR="001F0B96" w:rsidRPr="00EB7637">
        <w:rPr>
          <w:rFonts w:ascii="Calibri" w:hAnsi="Calibri" w:cs="Calibri"/>
          <w:szCs w:val="22"/>
        </w:rPr>
        <w:t xml:space="preserve">alle Autorità di controllo regionali, nazionali ed europee </w:t>
      </w:r>
      <w:r w:rsidRPr="00EB7637">
        <w:rPr>
          <w:rFonts w:ascii="Calibri" w:hAnsi="Calibri" w:cs="Calibri"/>
          <w:szCs w:val="22"/>
        </w:rPr>
        <w:t xml:space="preserve">la documentazione relativa all’operazione ammessa a contributo finanziario, ivi compresi tutti i giustificativi di spesa, nonché a consentire </w:t>
      </w:r>
      <w:r w:rsidR="001F0B96" w:rsidRPr="00EB7637">
        <w:rPr>
          <w:rFonts w:ascii="Calibri" w:hAnsi="Calibri" w:cs="Calibri"/>
          <w:szCs w:val="22"/>
        </w:rPr>
        <w:t xml:space="preserve">agli stessi soggetti  </w:t>
      </w:r>
      <w:r w:rsidRPr="00EB7637">
        <w:rPr>
          <w:rFonts w:ascii="Calibri" w:hAnsi="Calibri" w:cs="Calibri"/>
          <w:szCs w:val="22"/>
        </w:rPr>
        <w:t>le verifiche in loco,</w:t>
      </w:r>
      <w:r w:rsidR="001F0B96" w:rsidRPr="00EB7637">
        <w:rPr>
          <w:rFonts w:ascii="Calibri" w:hAnsi="Calibri" w:cs="Calibri"/>
          <w:szCs w:val="22"/>
        </w:rPr>
        <w:t xml:space="preserve"> </w:t>
      </w:r>
      <w:r w:rsidR="00891A9F" w:rsidRPr="00EB7637">
        <w:rPr>
          <w:rFonts w:ascii="Calibri" w:hAnsi="Calibri" w:cs="Calibri"/>
          <w:szCs w:val="22"/>
        </w:rPr>
        <w:t xml:space="preserve"> </w:t>
      </w:r>
      <w:r w:rsidRPr="00EB7637">
        <w:rPr>
          <w:rFonts w:ascii="Calibri" w:hAnsi="Calibri" w:cs="Calibri"/>
          <w:szCs w:val="22"/>
        </w:rPr>
        <w:t xml:space="preserve">per un periodo di tempo pari a </w:t>
      </w:r>
      <w:r w:rsidR="00891A9F" w:rsidRPr="00EB7637">
        <w:rPr>
          <w:rFonts w:ascii="Calibri" w:hAnsi="Calibri" w:cs="Calibri"/>
          <w:szCs w:val="22"/>
        </w:rPr>
        <w:t>5</w:t>
      </w:r>
      <w:r w:rsidRPr="00EB7637">
        <w:rPr>
          <w:rFonts w:ascii="Calibri" w:hAnsi="Calibri" w:cs="Calibri"/>
          <w:szCs w:val="22"/>
        </w:rPr>
        <w:t xml:space="preserve"> (</w:t>
      </w:r>
      <w:r w:rsidR="00891A9F" w:rsidRPr="00EB7637">
        <w:rPr>
          <w:rFonts w:ascii="Calibri" w:hAnsi="Calibri" w:cs="Calibri"/>
          <w:szCs w:val="22"/>
        </w:rPr>
        <w:t>cinque</w:t>
      </w:r>
      <w:r w:rsidRPr="00EB7637">
        <w:rPr>
          <w:rFonts w:ascii="Calibri" w:hAnsi="Calibri" w:cs="Calibri"/>
          <w:szCs w:val="22"/>
        </w:rPr>
        <w:t xml:space="preserve">) anni a decorrere dal 31 dicembre </w:t>
      </w:r>
      <w:r w:rsidR="00891A9F" w:rsidRPr="00EB7637">
        <w:rPr>
          <w:rFonts w:ascii="Calibri" w:hAnsi="Calibri" w:cs="Calibri"/>
          <w:szCs w:val="22"/>
        </w:rPr>
        <w:t>dell’anno in cui è effettuato l’ultimo pagamento dell’Autorità di Gestione al Beneficiario</w:t>
      </w:r>
      <w:r w:rsidR="005F4F7C">
        <w:rPr>
          <w:rFonts w:ascii="Calibri" w:hAnsi="Calibri" w:cs="Calibri"/>
          <w:szCs w:val="22"/>
        </w:rPr>
        <w:t>,</w:t>
      </w:r>
      <w:r w:rsidRPr="00EB7637">
        <w:rPr>
          <w:rFonts w:ascii="Calibri" w:hAnsi="Calibri" w:cs="Calibri"/>
          <w:szCs w:val="22"/>
        </w:rPr>
        <w:t xml:space="preserve"> ai sensi di quanto stabilito dall’art. </w:t>
      </w:r>
      <w:r w:rsidR="00891A9F" w:rsidRPr="00EB7637">
        <w:rPr>
          <w:rFonts w:ascii="Calibri" w:hAnsi="Calibri" w:cs="Calibri"/>
          <w:szCs w:val="22"/>
        </w:rPr>
        <w:t>82</w:t>
      </w:r>
      <w:r w:rsidRPr="00EB7637">
        <w:rPr>
          <w:rFonts w:ascii="Calibri" w:hAnsi="Calibri" w:cs="Calibri"/>
          <w:szCs w:val="22"/>
        </w:rPr>
        <w:t xml:space="preserve"> del Reg. (UE) </w:t>
      </w:r>
      <w:r w:rsidR="00891A9F" w:rsidRPr="00EB7637">
        <w:rPr>
          <w:rFonts w:ascii="Calibri" w:hAnsi="Calibri" w:cs="Calibri"/>
          <w:szCs w:val="22"/>
        </w:rPr>
        <w:t>2021</w:t>
      </w:r>
      <w:r w:rsidRPr="00EB7637">
        <w:rPr>
          <w:rFonts w:ascii="Calibri" w:hAnsi="Calibri" w:cs="Calibri"/>
          <w:szCs w:val="22"/>
        </w:rPr>
        <w:t>/</w:t>
      </w:r>
      <w:r w:rsidR="00891A9F" w:rsidRPr="00EB7637">
        <w:rPr>
          <w:rFonts w:ascii="Calibri" w:hAnsi="Calibri" w:cs="Calibri"/>
          <w:szCs w:val="22"/>
        </w:rPr>
        <w:t>1060</w:t>
      </w:r>
      <w:r w:rsidRPr="00EB7637">
        <w:rPr>
          <w:rFonts w:ascii="Calibri" w:hAnsi="Calibri" w:cs="Calibri"/>
          <w:szCs w:val="22"/>
        </w:rPr>
        <w:t>.</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In sede di controllo da parte della struttura di gestione, dell’Autorità di </w:t>
      </w:r>
      <w:proofErr w:type="spellStart"/>
      <w:r w:rsidRPr="00EB7637">
        <w:rPr>
          <w:rFonts w:ascii="Calibri" w:hAnsi="Calibri" w:cs="Calibri"/>
          <w:szCs w:val="22"/>
        </w:rPr>
        <w:t>Audit</w:t>
      </w:r>
      <w:proofErr w:type="spellEnd"/>
      <w:r w:rsidRPr="00EB7637">
        <w:rPr>
          <w:rFonts w:ascii="Calibri" w:hAnsi="Calibri" w:cs="Calibri"/>
          <w:szCs w:val="22"/>
        </w:rPr>
        <w:t xml:space="preserve">, della Commissione Europea, della Corte dei Conti Europea o di altri organismi di controllo interni o esterni all’Amministrazione regionale, nel caso di accertamento del mancato pieno rispetto delle disposizioni normative </w:t>
      </w:r>
      <w:r w:rsidR="009067DC" w:rsidRPr="00EB7637">
        <w:rPr>
          <w:rFonts w:ascii="Calibri" w:hAnsi="Calibri" w:cs="Calibri"/>
          <w:szCs w:val="22"/>
        </w:rPr>
        <w:t>europee</w:t>
      </w:r>
      <w:r w:rsidRPr="00EB7637">
        <w:rPr>
          <w:rFonts w:ascii="Calibri" w:hAnsi="Calibri" w:cs="Calibri"/>
          <w:szCs w:val="22"/>
        </w:rPr>
        <w:t>, nazional</w:t>
      </w:r>
      <w:r w:rsidR="009067DC" w:rsidRPr="00EB7637">
        <w:rPr>
          <w:rFonts w:ascii="Calibri" w:hAnsi="Calibri" w:cs="Calibri"/>
          <w:szCs w:val="22"/>
        </w:rPr>
        <w:t>i</w:t>
      </w:r>
      <w:r w:rsidRPr="00EB7637">
        <w:rPr>
          <w:rFonts w:ascii="Calibri" w:hAnsi="Calibri" w:cs="Calibri"/>
          <w:szCs w:val="22"/>
        </w:rPr>
        <w:t xml:space="preserve"> e regiona</w:t>
      </w:r>
      <w:r w:rsidR="009067DC" w:rsidRPr="00EB7637">
        <w:rPr>
          <w:rFonts w:ascii="Calibri" w:hAnsi="Calibri" w:cs="Calibri"/>
          <w:szCs w:val="22"/>
        </w:rPr>
        <w:t>li</w:t>
      </w:r>
      <w:r w:rsidRPr="00EB7637">
        <w:rPr>
          <w:rFonts w:ascii="Calibri" w:hAnsi="Calibri" w:cs="Calibri"/>
          <w:szCs w:val="22"/>
        </w:rPr>
        <w:t>, anche se non penalmente rilevanti, la Regione potrà procedere, a seconda dell’impatto finanziario dell’irregolarità accertata, alla revoca totale del finanziamento concesso</w:t>
      </w:r>
      <w:r w:rsidR="009067DC" w:rsidRPr="00EB7637">
        <w:rPr>
          <w:rFonts w:ascii="Calibri" w:hAnsi="Calibri" w:cs="Calibri"/>
          <w:szCs w:val="22"/>
        </w:rPr>
        <w:t xml:space="preserve">, ovvero </w:t>
      </w:r>
      <w:r w:rsidR="004B2EA6" w:rsidRPr="00EB7637">
        <w:rPr>
          <w:rFonts w:ascii="Calibri" w:hAnsi="Calibri" w:cs="Calibri"/>
          <w:szCs w:val="22"/>
        </w:rPr>
        <w:t xml:space="preserve">al non riconoscimento delle spese ritenute non ammissibili, ovvero </w:t>
      </w:r>
      <w:r w:rsidR="009067DC" w:rsidRPr="00EB7637">
        <w:rPr>
          <w:rFonts w:ascii="Calibri" w:hAnsi="Calibri" w:cs="Calibri"/>
          <w:szCs w:val="22"/>
        </w:rPr>
        <w:t xml:space="preserve">alla soppressione in percentuale del sostengo dei fondi all’operazione interessata, </w:t>
      </w:r>
      <w:r w:rsidRPr="00EB7637">
        <w:rPr>
          <w:rFonts w:ascii="Calibri" w:hAnsi="Calibri" w:cs="Calibri"/>
          <w:szCs w:val="22"/>
        </w:rPr>
        <w:t xml:space="preserve">nonché al recupero delle somme </w:t>
      </w:r>
      <w:r w:rsidR="009067DC" w:rsidRPr="00EB7637">
        <w:rPr>
          <w:rFonts w:ascii="Calibri" w:hAnsi="Calibri" w:cs="Calibri"/>
          <w:szCs w:val="22"/>
        </w:rPr>
        <w:t xml:space="preserve">eventualmente </w:t>
      </w:r>
      <w:r w:rsidRPr="00EB7637">
        <w:rPr>
          <w:rFonts w:ascii="Calibri" w:hAnsi="Calibri" w:cs="Calibri"/>
          <w:szCs w:val="22"/>
        </w:rPr>
        <w:t>già erogate.</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10 </w:t>
      </w:r>
      <w:r w:rsidRPr="00EB7637">
        <w:rPr>
          <w:rFonts w:ascii="Calibri" w:hAnsi="Calibri" w:cs="Calibri"/>
          <w:b/>
          <w:bCs/>
          <w:szCs w:val="22"/>
        </w:rPr>
        <w:t xml:space="preserve">– </w:t>
      </w:r>
      <w:r w:rsidR="00B0017B" w:rsidRPr="00EB7637">
        <w:rPr>
          <w:rFonts w:ascii="Calibri" w:hAnsi="Calibri" w:cs="Calibri"/>
          <w:b/>
          <w:bCs/>
          <w:szCs w:val="22"/>
        </w:rPr>
        <w:t xml:space="preserve">Verifica di </w:t>
      </w:r>
      <w:r w:rsidRPr="00EB7637">
        <w:rPr>
          <w:rFonts w:ascii="Calibri" w:hAnsi="Calibri" w:cs="Calibri"/>
          <w:b/>
          <w:bCs/>
          <w:szCs w:val="22"/>
        </w:rPr>
        <w:t>regolare esecuzione/</w:t>
      </w:r>
      <w:r w:rsidR="005F4F7C">
        <w:rPr>
          <w:rFonts w:ascii="Calibri" w:hAnsi="Calibri" w:cs="Calibri"/>
          <w:b/>
          <w:bCs/>
          <w:szCs w:val="22"/>
        </w:rPr>
        <w:t>V</w:t>
      </w:r>
      <w:r w:rsidRPr="00EB7637">
        <w:rPr>
          <w:rFonts w:ascii="Calibri" w:hAnsi="Calibri" w:cs="Calibri"/>
          <w:b/>
          <w:bCs/>
          <w:szCs w:val="22"/>
        </w:rPr>
        <w:t>erifica di conformità</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L’operazione ammessa a contribuzione finanziaria è soggetta alle verifiche ed agli eventuali collaudi tecnico-amministrativo/regolare esecuzione/verifica di conformità specifici</w:t>
      </w:r>
      <w:r w:rsidR="005F4F7C">
        <w:rPr>
          <w:rFonts w:ascii="Calibri" w:hAnsi="Calibri" w:cs="Calibri"/>
          <w:szCs w:val="22"/>
        </w:rPr>
        <w:t>,</w:t>
      </w:r>
      <w:r w:rsidRPr="00EB7637">
        <w:rPr>
          <w:rFonts w:ascii="Calibri" w:hAnsi="Calibri" w:cs="Calibri"/>
          <w:szCs w:val="22"/>
        </w:rPr>
        <w:t xml:space="preserve"> prescritti per legge o per contratto, in relazione alla natura dell’operazione stessa, nei modi e nei termini stabiliti dalla normativa vigente.</w:t>
      </w:r>
    </w:p>
    <w:p w:rsidR="00423660" w:rsidRPr="00EB7637" w:rsidRDefault="007630BC" w:rsidP="00423660">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11 </w:t>
      </w:r>
      <w:r w:rsidRPr="00EB7637">
        <w:rPr>
          <w:rFonts w:ascii="Calibri" w:hAnsi="Calibri" w:cs="Calibri"/>
          <w:b/>
          <w:bCs/>
          <w:szCs w:val="22"/>
        </w:rPr>
        <w:t>- Stabilità dell’operazione</w:t>
      </w:r>
    </w:p>
    <w:p w:rsidR="001E7648"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In </w:t>
      </w:r>
      <w:r w:rsidR="002512E2" w:rsidRPr="00EB7637">
        <w:rPr>
          <w:rFonts w:ascii="Calibri" w:hAnsi="Calibri" w:cs="Calibri"/>
          <w:szCs w:val="22"/>
        </w:rPr>
        <w:t>osservanza</w:t>
      </w:r>
      <w:r w:rsidRPr="00EB7637">
        <w:rPr>
          <w:rFonts w:ascii="Calibri" w:hAnsi="Calibri" w:cs="Calibri"/>
          <w:szCs w:val="22"/>
        </w:rPr>
        <w:t xml:space="preserve"> </w:t>
      </w:r>
      <w:r w:rsidR="002512E2" w:rsidRPr="00EB7637">
        <w:rPr>
          <w:rFonts w:ascii="Calibri" w:hAnsi="Calibri" w:cs="Calibri"/>
          <w:szCs w:val="22"/>
        </w:rPr>
        <w:t xml:space="preserve">di </w:t>
      </w:r>
      <w:r w:rsidRPr="00EB7637">
        <w:rPr>
          <w:rFonts w:ascii="Calibri" w:hAnsi="Calibri" w:cs="Calibri"/>
          <w:szCs w:val="22"/>
        </w:rPr>
        <w:t xml:space="preserve">quanto </w:t>
      </w:r>
      <w:r w:rsidR="00041F7A" w:rsidRPr="00EB7637">
        <w:rPr>
          <w:rFonts w:ascii="Calibri" w:hAnsi="Calibri" w:cs="Calibri"/>
          <w:szCs w:val="22"/>
        </w:rPr>
        <w:t>disposto</w:t>
      </w:r>
      <w:r w:rsidRPr="00EB7637">
        <w:rPr>
          <w:rFonts w:ascii="Calibri" w:hAnsi="Calibri" w:cs="Calibri"/>
          <w:szCs w:val="22"/>
        </w:rPr>
        <w:t xml:space="preserve"> dall’art. </w:t>
      </w:r>
      <w:r w:rsidR="00E677A6" w:rsidRPr="00EB7637">
        <w:rPr>
          <w:rFonts w:ascii="Calibri" w:hAnsi="Calibri" w:cs="Calibri"/>
          <w:szCs w:val="22"/>
        </w:rPr>
        <w:t>65</w:t>
      </w:r>
      <w:r w:rsidRPr="00EB7637">
        <w:rPr>
          <w:rFonts w:ascii="Calibri" w:hAnsi="Calibri" w:cs="Calibri"/>
          <w:szCs w:val="22"/>
        </w:rPr>
        <w:t xml:space="preserve"> del Reg. (UE) </w:t>
      </w:r>
      <w:r w:rsidR="00847398" w:rsidRPr="00EB7637">
        <w:rPr>
          <w:rFonts w:ascii="Calibri" w:hAnsi="Calibri" w:cs="Calibri"/>
          <w:szCs w:val="22"/>
        </w:rPr>
        <w:t>2021</w:t>
      </w:r>
      <w:r w:rsidR="00E677A6" w:rsidRPr="00EB7637">
        <w:rPr>
          <w:rFonts w:ascii="Calibri" w:hAnsi="Calibri" w:cs="Calibri"/>
          <w:szCs w:val="22"/>
        </w:rPr>
        <w:t>/1060</w:t>
      </w:r>
      <w:r w:rsidRPr="00EB7637">
        <w:rPr>
          <w:rFonts w:ascii="Calibri" w:hAnsi="Calibri" w:cs="Calibri"/>
          <w:szCs w:val="22"/>
        </w:rPr>
        <w:t xml:space="preserve">, </w:t>
      </w:r>
      <w:r w:rsidR="001E7648" w:rsidRPr="00EB7637">
        <w:rPr>
          <w:rFonts w:ascii="Calibri" w:hAnsi="Calibri" w:cs="Calibri"/>
          <w:szCs w:val="22"/>
        </w:rPr>
        <w:t>il Beneficiario restituisce il contributo dei fondi a un’operazione che comporta investimenti in infrastrutture o investimenti produttivi, se entro cinque anni dal pagamento finale al beneficiario si verifica quanto segue:</w:t>
      </w:r>
    </w:p>
    <w:p w:rsidR="001E7648" w:rsidRPr="00EB7637" w:rsidRDefault="001E7648" w:rsidP="00423660">
      <w:pPr>
        <w:pStyle w:val="Paragrafoelenco"/>
        <w:numPr>
          <w:ilvl w:val="0"/>
          <w:numId w:val="51"/>
        </w:numPr>
        <w:spacing w:before="120" w:after="120"/>
        <w:ind w:left="714" w:hanging="357"/>
        <w:rPr>
          <w:rFonts w:ascii="Calibri" w:hAnsi="Calibri" w:cs="Calibri"/>
          <w:szCs w:val="22"/>
        </w:rPr>
      </w:pPr>
      <w:r w:rsidRPr="00EB7637">
        <w:rPr>
          <w:rFonts w:ascii="Calibri" w:hAnsi="Calibri" w:cs="Calibri"/>
          <w:szCs w:val="22"/>
        </w:rPr>
        <w:t>cambio di proprietà di un’infrastruttura che procuri un vantaggio indebito a un’impresa o a un organismo di diritto pubblico;</w:t>
      </w:r>
    </w:p>
    <w:p w:rsidR="001E7648" w:rsidRPr="00EB7637" w:rsidRDefault="001E7648" w:rsidP="0081158D">
      <w:pPr>
        <w:pStyle w:val="Paragrafoelenco"/>
        <w:numPr>
          <w:ilvl w:val="0"/>
          <w:numId w:val="51"/>
        </w:numPr>
        <w:spacing w:before="120" w:after="120"/>
        <w:ind w:left="714" w:hanging="357"/>
        <w:rPr>
          <w:rFonts w:ascii="Calibri" w:hAnsi="Calibri" w:cs="Calibri"/>
          <w:szCs w:val="22"/>
        </w:rPr>
      </w:pPr>
      <w:r w:rsidRPr="00EB7637">
        <w:rPr>
          <w:rFonts w:ascii="Calibri" w:hAnsi="Calibri" w:cs="Calibri"/>
          <w:szCs w:val="22"/>
        </w:rPr>
        <w:t>modifica sostanziale che alteri la natura, gli obiettivi o le condizioni di attuazione dell’operazione, con il risultato di comprometterne gli obiettivi originari.</w:t>
      </w:r>
    </w:p>
    <w:p w:rsidR="001E7648" w:rsidRPr="00EB7637" w:rsidRDefault="001E7648" w:rsidP="007C418F">
      <w:pPr>
        <w:spacing w:before="120" w:after="120"/>
        <w:ind w:right="-1"/>
        <w:rPr>
          <w:rFonts w:ascii="Calibri" w:hAnsi="Calibri" w:cs="Calibri"/>
          <w:szCs w:val="22"/>
        </w:rPr>
      </w:pPr>
      <w:r w:rsidRPr="00EB7637">
        <w:rPr>
          <w:rFonts w:ascii="Calibri" w:hAnsi="Calibri" w:cs="Calibri"/>
          <w:szCs w:val="22"/>
        </w:rPr>
        <w:lastRenderedPageBreak/>
        <w:t>Il rimborso dovuto al mancato rispetto del presente articolo è effettuato in proporzione del periodo di non conformità.</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8E7561" w:rsidRPr="00EB7637">
        <w:rPr>
          <w:rFonts w:ascii="Calibri" w:hAnsi="Calibri" w:cs="Calibri"/>
          <w:b/>
          <w:bCs/>
          <w:szCs w:val="22"/>
        </w:rPr>
        <w:t xml:space="preserve">12 </w:t>
      </w:r>
      <w:r w:rsidRPr="00EB7637">
        <w:rPr>
          <w:rFonts w:ascii="Calibri" w:hAnsi="Calibri" w:cs="Calibri"/>
          <w:b/>
          <w:bCs/>
          <w:szCs w:val="22"/>
        </w:rPr>
        <w:t>– Revoca e rinuncia del contributo finanziario</w:t>
      </w:r>
    </w:p>
    <w:p w:rsidR="007630BC" w:rsidRPr="00EB7637" w:rsidRDefault="007630BC" w:rsidP="007C418F">
      <w:pPr>
        <w:ind w:right="-1"/>
        <w:rPr>
          <w:rFonts w:ascii="Calibri" w:hAnsi="Calibri" w:cs="Calibri"/>
          <w:szCs w:val="22"/>
        </w:rPr>
      </w:pPr>
      <w:r w:rsidRPr="00EB7637">
        <w:rPr>
          <w:rFonts w:ascii="Calibri" w:hAnsi="Calibri" w:cs="Calibri"/>
          <w:szCs w:val="22"/>
        </w:rPr>
        <w:t>Alla Regione Puglia è riservato il potere di revocare il contributo finanziario concesso nel caso in cui il Beneficiario incorra in violazioni o negligenze in ordine alle condizioni di cui al presente Disciplinare, a Leggi, regolamenti e disposizioni amministrative vigenti nonché alle norme di buona amministrazione.</w:t>
      </w:r>
    </w:p>
    <w:p w:rsidR="007630BC" w:rsidRPr="00EB7637" w:rsidRDefault="007630BC" w:rsidP="007C418F">
      <w:pPr>
        <w:ind w:right="-1"/>
        <w:rPr>
          <w:rFonts w:ascii="Calibri" w:hAnsi="Calibri" w:cs="Calibri"/>
          <w:szCs w:val="22"/>
        </w:rPr>
      </w:pPr>
      <w:r w:rsidRPr="00EB7637">
        <w:rPr>
          <w:rFonts w:ascii="Calibri" w:hAnsi="Calibri" w:cs="Calibri"/>
          <w:szCs w:val="22"/>
        </w:rPr>
        <w:t>Costituisce motivo di revoca il mancato aggiornamento dei dati relativi all’operazione finanziat</w:t>
      </w:r>
      <w:r w:rsidR="005F4F7C">
        <w:rPr>
          <w:rFonts w:ascii="Calibri" w:hAnsi="Calibri" w:cs="Calibri"/>
          <w:szCs w:val="22"/>
        </w:rPr>
        <w:t xml:space="preserve">a </w:t>
      </w:r>
      <w:r w:rsidRPr="00EB7637">
        <w:rPr>
          <w:rFonts w:ascii="Calibri" w:hAnsi="Calibri" w:cs="Calibri"/>
          <w:szCs w:val="22"/>
        </w:rPr>
        <w:t xml:space="preserve">nel </w:t>
      </w:r>
      <w:r w:rsidR="005F4F7C" w:rsidRPr="00EB7637">
        <w:rPr>
          <w:rFonts w:ascii="Calibri" w:hAnsi="Calibri" w:cs="Calibri"/>
          <w:szCs w:val="22"/>
        </w:rPr>
        <w:t xml:space="preserve">Sistema </w:t>
      </w:r>
      <w:r w:rsidR="005F4F7C">
        <w:rPr>
          <w:rFonts w:ascii="Calibri" w:hAnsi="Calibri" w:cs="Calibri"/>
          <w:szCs w:val="22"/>
        </w:rPr>
        <w:t xml:space="preserve">Informativo </w:t>
      </w:r>
      <w:r w:rsidR="005F4F7C" w:rsidRPr="00EB7637">
        <w:rPr>
          <w:rFonts w:ascii="Calibri" w:hAnsi="Calibri" w:cs="Calibri"/>
          <w:szCs w:val="22"/>
        </w:rPr>
        <w:t xml:space="preserve">Regionale </w:t>
      </w:r>
      <w:r w:rsidRPr="00EB7637">
        <w:rPr>
          <w:rFonts w:ascii="Calibri" w:hAnsi="Calibri" w:cs="Calibri"/>
          <w:szCs w:val="22"/>
        </w:rPr>
        <w:t>di monitoraggio da parte del Beneficiario.</w:t>
      </w:r>
    </w:p>
    <w:p w:rsidR="007630BC" w:rsidRPr="00EB7637" w:rsidRDefault="007630BC" w:rsidP="007C418F">
      <w:pPr>
        <w:ind w:right="-1"/>
        <w:rPr>
          <w:rFonts w:ascii="Calibri" w:hAnsi="Calibri" w:cs="Calibri"/>
          <w:szCs w:val="22"/>
        </w:rPr>
      </w:pPr>
      <w:r w:rsidRPr="00EB7637">
        <w:rPr>
          <w:rFonts w:ascii="Calibri" w:hAnsi="Calibri" w:cs="Calibri"/>
          <w:szCs w:val="22"/>
        </w:rPr>
        <w:t>Lo stesso potere di revoca la Regione Puglia lo eserciterà ove, per imperizia o altro comportamento, il Beneficiario comprometta la tempestiva esecuzione e/o buona riuscita dell'operazione.</w:t>
      </w:r>
    </w:p>
    <w:p w:rsidR="004B2EA6" w:rsidRPr="00EB7637" w:rsidRDefault="007630BC" w:rsidP="007C418F">
      <w:pPr>
        <w:ind w:right="-1"/>
        <w:rPr>
          <w:rFonts w:ascii="Calibri" w:hAnsi="Calibri" w:cs="Calibri"/>
          <w:szCs w:val="22"/>
        </w:rPr>
      </w:pPr>
      <w:r w:rsidRPr="00EB7637">
        <w:rPr>
          <w:rFonts w:ascii="Calibri" w:hAnsi="Calibri" w:cs="Calibri"/>
          <w:szCs w:val="22"/>
        </w:rPr>
        <w:t>Inoltre, è facoltà della Regione Puglia utilizzare il potere di revoca previsto dal presente articolo nel caso di</w:t>
      </w:r>
      <w:r w:rsidR="004B2EA6" w:rsidRPr="00EB7637">
        <w:rPr>
          <w:rFonts w:ascii="Calibri" w:hAnsi="Calibri" w:cs="Calibri"/>
          <w:szCs w:val="22"/>
        </w:rPr>
        <w:t>:</w:t>
      </w:r>
    </w:p>
    <w:p w:rsidR="004B2EA6" w:rsidRPr="00EB7637" w:rsidRDefault="004B2EA6"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gravi ritardi nell'utilizzo del finanziamento concesso;</w:t>
      </w:r>
    </w:p>
    <w:p w:rsidR="004B2EA6" w:rsidRPr="00EB7637" w:rsidRDefault="004B2EA6"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mancata o ritardata entrata in funzione e/o piena operatività di quanto oggetto di finanziamento;</w:t>
      </w:r>
    </w:p>
    <w:p w:rsidR="004B2EA6" w:rsidRPr="00EB7637" w:rsidRDefault="004B2EA6" w:rsidP="0081158D">
      <w:pPr>
        <w:pStyle w:val="Paragrafoelenco"/>
        <w:numPr>
          <w:ilvl w:val="0"/>
          <w:numId w:val="37"/>
        </w:numPr>
        <w:spacing w:before="120" w:after="120"/>
        <w:ind w:left="714" w:hanging="357"/>
        <w:rPr>
          <w:rFonts w:ascii="Calibri" w:hAnsi="Calibri" w:cs="Calibri"/>
          <w:szCs w:val="22"/>
        </w:rPr>
      </w:pPr>
      <w:r w:rsidRPr="00EB7637">
        <w:rPr>
          <w:rFonts w:ascii="Calibri" w:hAnsi="Calibri" w:cs="Calibri"/>
          <w:szCs w:val="22"/>
        </w:rPr>
        <w:t xml:space="preserve">variazioni in corso di esecuzione dell’intervento tali da far venir meno/modificare anche uno solo degli elementi che hanno concorso all’attribuzione del punteggio in fase di </w:t>
      </w:r>
      <w:r w:rsidR="000C5F01" w:rsidRPr="00EB7637">
        <w:rPr>
          <w:rFonts w:ascii="Calibri" w:hAnsi="Calibri" w:cs="Calibri"/>
          <w:szCs w:val="22"/>
        </w:rPr>
        <w:t>selezione</w:t>
      </w:r>
      <w:r w:rsidRPr="00EB7637">
        <w:rPr>
          <w:rFonts w:ascii="Calibri" w:hAnsi="Calibri" w:cs="Calibri"/>
          <w:szCs w:val="22"/>
        </w:rPr>
        <w:t xml:space="preserve"> dell’intervento</w:t>
      </w:r>
      <w:r w:rsidR="000C5F01" w:rsidRPr="00EB7637">
        <w:rPr>
          <w:rFonts w:ascii="Calibri" w:hAnsi="Calibri" w:cs="Calibri"/>
          <w:szCs w:val="22"/>
        </w:rPr>
        <w:t xml:space="preserve"> in misura tale che l’operazione non sarebbe stata ammessa al finanziamento.</w:t>
      </w:r>
    </w:p>
    <w:p w:rsidR="007630BC" w:rsidRPr="00EB7637" w:rsidRDefault="007630BC" w:rsidP="007C418F">
      <w:pPr>
        <w:ind w:right="-1"/>
        <w:rPr>
          <w:rFonts w:ascii="Calibri" w:hAnsi="Calibri" w:cs="Calibri"/>
          <w:b/>
          <w:szCs w:val="22"/>
        </w:rPr>
      </w:pPr>
      <w:r w:rsidRPr="00EB7637">
        <w:rPr>
          <w:rFonts w:ascii="Calibri" w:hAnsi="Calibri" w:cs="Calibri"/>
          <w:szCs w:val="22"/>
        </w:rPr>
        <w:t>È facoltà del Beneficiario rinunciare alla realizzazione dell’operazione finanziata, ovvero del contributo richiesto; in tal caso, dovrà comunicare tempestivamente tale volontà alla Regione Puglia– Sezione</w:t>
      </w:r>
      <w:r w:rsidR="00741AD5" w:rsidRPr="00EB7637">
        <w:rPr>
          <w:rFonts w:ascii="Calibri" w:hAnsi="Calibri" w:cs="Calibri"/>
          <w:szCs w:val="22"/>
        </w:rPr>
        <w:t xml:space="preserve"> Crescita Digitale delle Persone, del Territorio e delle Imprese</w:t>
      </w:r>
      <w:r w:rsidRPr="00EB7637">
        <w:rPr>
          <w:rFonts w:ascii="Calibri" w:hAnsi="Calibri" w:cs="Calibri"/>
          <w:szCs w:val="22"/>
        </w:rPr>
        <w:t xml:space="preserve">, all’indirizzo PEC: </w:t>
      </w:r>
      <w:r w:rsidR="00741AD5" w:rsidRPr="00EB7637">
        <w:rPr>
          <w:rFonts w:ascii="Calibri" w:hAnsi="Calibri" w:cs="Calibri"/>
          <w:b/>
          <w:szCs w:val="22"/>
        </w:rPr>
        <w:t>trasformazionedigitale.regione@pec.rupar.puglia.it</w:t>
      </w:r>
    </w:p>
    <w:p w:rsidR="007630BC" w:rsidRPr="00EB7637" w:rsidRDefault="007630BC" w:rsidP="007C418F">
      <w:pPr>
        <w:ind w:right="-1"/>
        <w:rPr>
          <w:rFonts w:ascii="Calibri" w:hAnsi="Calibri" w:cs="Calibri"/>
          <w:szCs w:val="22"/>
        </w:rPr>
      </w:pPr>
      <w:r w:rsidRPr="00EB7637">
        <w:rPr>
          <w:rFonts w:ascii="Calibri" w:hAnsi="Calibri" w:cs="Calibri"/>
          <w:szCs w:val="22"/>
        </w:rPr>
        <w:t>Nel caso di revoca/rinuncia il Beneficiario è obbligato a restituire alla Regione Puglia le somme eventualmente già ricevute, se del caso maggiorate degli interessi legali come per legge, restando a totale carico del medesimo Beneficiario tutti gli oneri relativi all’operazione.</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2A4EFA" w:rsidRPr="00EB7637">
        <w:rPr>
          <w:rFonts w:ascii="Calibri" w:hAnsi="Calibri" w:cs="Calibri"/>
          <w:b/>
          <w:bCs/>
          <w:szCs w:val="22"/>
        </w:rPr>
        <w:t>1</w:t>
      </w:r>
      <w:r w:rsidR="008E7561" w:rsidRPr="00EB7637">
        <w:rPr>
          <w:rFonts w:ascii="Calibri" w:hAnsi="Calibri" w:cs="Calibri"/>
          <w:b/>
          <w:bCs/>
          <w:szCs w:val="22"/>
        </w:rPr>
        <w:t>3</w:t>
      </w:r>
      <w:r w:rsidR="002A4EFA" w:rsidRPr="00EB7637">
        <w:rPr>
          <w:rFonts w:ascii="Calibri" w:hAnsi="Calibri" w:cs="Calibri"/>
          <w:b/>
          <w:bCs/>
          <w:szCs w:val="22"/>
        </w:rPr>
        <w:t xml:space="preserve"> </w:t>
      </w:r>
      <w:r w:rsidRPr="00EB7637">
        <w:rPr>
          <w:rFonts w:ascii="Calibri" w:hAnsi="Calibri" w:cs="Calibri"/>
          <w:b/>
          <w:bCs/>
          <w:szCs w:val="22"/>
        </w:rPr>
        <w:t>– Disponibilità dei dati</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I dati relativi all’operazione ed al Beneficiario sono trattati dalla Regione Puglia ai sensi della normativa in vigore in materia di protezione dei dati personali (</w:t>
      </w:r>
      <w:proofErr w:type="spellStart"/>
      <w:r w:rsidRPr="00EB7637">
        <w:rPr>
          <w:rFonts w:ascii="Calibri" w:hAnsi="Calibri" w:cs="Calibri"/>
          <w:szCs w:val="22"/>
        </w:rPr>
        <w:t>D.Lgs.</w:t>
      </w:r>
      <w:proofErr w:type="spellEnd"/>
      <w:r w:rsidRPr="00EB7637">
        <w:rPr>
          <w:rFonts w:ascii="Calibri" w:hAnsi="Calibri" w:cs="Calibri"/>
          <w:szCs w:val="22"/>
        </w:rPr>
        <w:t xml:space="preserve"> 196/2003 e </w:t>
      </w:r>
      <w:proofErr w:type="spellStart"/>
      <w:r w:rsidRPr="00EB7637">
        <w:rPr>
          <w:rFonts w:ascii="Calibri" w:hAnsi="Calibri" w:cs="Calibri"/>
          <w:szCs w:val="22"/>
        </w:rPr>
        <w:t>ss.mm.ii.</w:t>
      </w:r>
      <w:proofErr w:type="spellEnd"/>
      <w:r w:rsidRPr="00EB7637">
        <w:rPr>
          <w:rFonts w:ascii="Calibri" w:hAnsi="Calibri" w:cs="Calibri"/>
          <w:szCs w:val="22"/>
        </w:rPr>
        <w:t>, Regolamento (UE) 2016/679) e sono utilizzati esclusivamente per le finalità connesse alla realizzazione dell’operazione finanziata.</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 dati relativi all’attuazione dell’operazione, così come riportati nel </w:t>
      </w:r>
      <w:r w:rsidR="005F4F7C" w:rsidRPr="00EB7637">
        <w:rPr>
          <w:rFonts w:ascii="Calibri" w:hAnsi="Calibri" w:cs="Calibri"/>
          <w:szCs w:val="22"/>
        </w:rPr>
        <w:t xml:space="preserve">Sistema Informativo </w:t>
      </w:r>
      <w:r w:rsidRPr="00EB7637">
        <w:rPr>
          <w:rFonts w:ascii="Calibri" w:hAnsi="Calibri" w:cs="Calibri"/>
          <w:szCs w:val="22"/>
        </w:rPr>
        <w:t>di monitoraggio finanziario, fisico e procedurale, saranno resi disponibili per gli organi istituzionali deputati al monitoraggio e al controllo e saranno, altresì, trasmessi telematicamente attraverso il Sistema Nazionale di Monitoraggio al sistema informativo ARACHNE della Commissione Europea, al solo fine di individuare gli indicatori di rischio di frodi, conflitti di interesse e irregolarità.</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Il Beneficiario si impegna a comunicare dette circostanze ai soggetti esecutori dei servizi o fornitori dei beni mobili.</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I dati relativi all’operazione ammessa a contribuzione finanziaria e al relativo stato di avanzamento saranno resi disponibili al pubblico ai sensi dell’art. </w:t>
      </w:r>
      <w:r w:rsidR="004137EC" w:rsidRPr="00EB7637">
        <w:rPr>
          <w:rFonts w:ascii="Calibri" w:hAnsi="Calibri" w:cs="Calibri"/>
          <w:szCs w:val="22"/>
        </w:rPr>
        <w:t>49</w:t>
      </w:r>
      <w:r w:rsidRPr="00EB7637">
        <w:rPr>
          <w:rFonts w:ascii="Calibri" w:hAnsi="Calibri" w:cs="Calibri"/>
          <w:szCs w:val="22"/>
        </w:rPr>
        <w:t xml:space="preserve"> par. </w:t>
      </w:r>
      <w:r w:rsidR="004137EC" w:rsidRPr="00EB7637">
        <w:rPr>
          <w:rFonts w:ascii="Calibri" w:hAnsi="Calibri" w:cs="Calibri"/>
          <w:szCs w:val="22"/>
        </w:rPr>
        <w:t>3</w:t>
      </w:r>
      <w:r w:rsidRPr="00EB7637">
        <w:rPr>
          <w:rFonts w:ascii="Calibri" w:hAnsi="Calibri" w:cs="Calibri"/>
          <w:szCs w:val="22"/>
        </w:rPr>
        <w:t xml:space="preserve"> del Reg. (UE) </w:t>
      </w:r>
      <w:r w:rsidR="00847398" w:rsidRPr="00EB7637">
        <w:rPr>
          <w:rFonts w:ascii="Calibri" w:hAnsi="Calibri" w:cs="Calibri"/>
          <w:szCs w:val="22"/>
        </w:rPr>
        <w:t>2021</w:t>
      </w:r>
      <w:r w:rsidR="004137EC" w:rsidRPr="00EB7637">
        <w:rPr>
          <w:rFonts w:ascii="Calibri" w:hAnsi="Calibri" w:cs="Calibri"/>
          <w:szCs w:val="22"/>
        </w:rPr>
        <w:t>/1060</w:t>
      </w:r>
      <w:r w:rsidR="007755CF" w:rsidRPr="00EB7637">
        <w:rPr>
          <w:rFonts w:ascii="Calibri" w:hAnsi="Calibri" w:cs="Calibri"/>
          <w:szCs w:val="22"/>
        </w:rPr>
        <w:t>.</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lastRenderedPageBreak/>
        <w:t xml:space="preserve">Art. </w:t>
      </w:r>
      <w:r w:rsidR="008E7561" w:rsidRPr="00EB7637">
        <w:rPr>
          <w:rFonts w:ascii="Calibri" w:hAnsi="Calibri" w:cs="Calibri"/>
          <w:b/>
          <w:bCs/>
          <w:szCs w:val="22"/>
        </w:rPr>
        <w:t xml:space="preserve">14 </w:t>
      </w:r>
      <w:r w:rsidRPr="00EB7637">
        <w:rPr>
          <w:rFonts w:ascii="Calibri" w:hAnsi="Calibri" w:cs="Calibri"/>
          <w:b/>
          <w:bCs/>
          <w:szCs w:val="22"/>
        </w:rPr>
        <w:t xml:space="preserve">– Richiamo generale alle norme vigenti e alle disposizioni </w:t>
      </w:r>
      <w:r w:rsidR="004137EC" w:rsidRPr="00EB7637">
        <w:rPr>
          <w:rFonts w:ascii="Calibri" w:hAnsi="Calibri" w:cs="Calibri"/>
          <w:b/>
          <w:bCs/>
          <w:szCs w:val="22"/>
        </w:rPr>
        <w:t>europee</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Per quanto non espressamente previsto, si richiamano tutte le norme di legge vigenti in materia, </w:t>
      </w:r>
      <w:r w:rsidR="009C4005" w:rsidRPr="00EB7637">
        <w:rPr>
          <w:rFonts w:ascii="Calibri" w:hAnsi="Calibri" w:cs="Calibri"/>
          <w:szCs w:val="22"/>
        </w:rPr>
        <w:t xml:space="preserve">l’Avviso, </w:t>
      </w:r>
      <w:r w:rsidRPr="00EB7637">
        <w:rPr>
          <w:rFonts w:ascii="Calibri" w:hAnsi="Calibri" w:cs="Calibri"/>
          <w:szCs w:val="22"/>
        </w:rPr>
        <w:t>nonché le disposizioni impartite dall’Unione Europea.</w:t>
      </w:r>
    </w:p>
    <w:p w:rsidR="007630BC" w:rsidRPr="00EB7637" w:rsidRDefault="007630BC" w:rsidP="0081158D">
      <w:pPr>
        <w:keepNext/>
        <w:widowControl/>
        <w:spacing w:before="480" w:after="360"/>
        <w:jc w:val="center"/>
        <w:rPr>
          <w:rFonts w:ascii="Calibri" w:hAnsi="Calibri" w:cs="Calibri"/>
          <w:b/>
          <w:bCs/>
          <w:szCs w:val="22"/>
        </w:rPr>
      </w:pPr>
      <w:r w:rsidRPr="00EB7637">
        <w:rPr>
          <w:rFonts w:ascii="Calibri" w:hAnsi="Calibri" w:cs="Calibri"/>
          <w:b/>
          <w:bCs/>
          <w:szCs w:val="22"/>
        </w:rPr>
        <w:t xml:space="preserve">Art. </w:t>
      </w:r>
      <w:r w:rsidR="002A4EFA" w:rsidRPr="00EB7637">
        <w:rPr>
          <w:rFonts w:ascii="Calibri" w:hAnsi="Calibri" w:cs="Calibri"/>
          <w:b/>
          <w:bCs/>
          <w:szCs w:val="22"/>
        </w:rPr>
        <w:t>1</w:t>
      </w:r>
      <w:r w:rsidR="008E7561" w:rsidRPr="00EB7637">
        <w:rPr>
          <w:rFonts w:ascii="Calibri" w:hAnsi="Calibri" w:cs="Calibri"/>
          <w:b/>
          <w:bCs/>
          <w:szCs w:val="22"/>
        </w:rPr>
        <w:t>5</w:t>
      </w:r>
      <w:r w:rsidR="002A4EFA" w:rsidRPr="00EB7637">
        <w:rPr>
          <w:rFonts w:ascii="Calibri" w:hAnsi="Calibri" w:cs="Calibri"/>
          <w:b/>
          <w:bCs/>
          <w:szCs w:val="22"/>
        </w:rPr>
        <w:t xml:space="preserve"> </w:t>
      </w:r>
      <w:r w:rsidRPr="00EB7637">
        <w:rPr>
          <w:rFonts w:ascii="Calibri" w:hAnsi="Calibri" w:cs="Calibri"/>
          <w:b/>
          <w:bCs/>
          <w:szCs w:val="22"/>
        </w:rPr>
        <w:t>– Foro competente</w:t>
      </w:r>
    </w:p>
    <w:p w:rsidR="007630BC" w:rsidRPr="00EB7637" w:rsidRDefault="007630BC" w:rsidP="007C418F">
      <w:pPr>
        <w:spacing w:before="120" w:after="120"/>
        <w:ind w:right="-1"/>
        <w:rPr>
          <w:rFonts w:ascii="Calibri" w:hAnsi="Calibri" w:cs="Calibri"/>
          <w:szCs w:val="22"/>
        </w:rPr>
      </w:pPr>
      <w:r w:rsidRPr="00EB7637">
        <w:rPr>
          <w:rFonts w:ascii="Calibri" w:hAnsi="Calibri" w:cs="Calibri"/>
          <w:szCs w:val="22"/>
        </w:rPr>
        <w:t xml:space="preserve">Per ogni contestazione che dovesse insorgere in ordine all'interpretazione, esecuzione, validità ed efficacia dell’Avviso e del presente Disciplinare e per qualsiasi controversia legata all'attuazione degli stessi, si elegge quale Foro competente esclusivamente quello di Bari. </w:t>
      </w:r>
    </w:p>
    <w:p w:rsidR="007630BC" w:rsidRPr="00EB7637" w:rsidRDefault="007630BC" w:rsidP="007C418F">
      <w:pPr>
        <w:spacing w:before="600"/>
        <w:ind w:right="-1"/>
        <w:rPr>
          <w:rFonts w:ascii="Calibri" w:hAnsi="Calibri" w:cs="Calibri"/>
          <w:i/>
          <w:iCs/>
          <w:szCs w:val="22"/>
        </w:rPr>
      </w:pPr>
      <w:r w:rsidRPr="00EB7637">
        <w:rPr>
          <w:rFonts w:ascii="Calibri" w:hAnsi="Calibri" w:cs="Calibri"/>
          <w:i/>
          <w:iCs/>
          <w:szCs w:val="22"/>
        </w:rPr>
        <w:t>Per il Beneficiario</w:t>
      </w:r>
    </w:p>
    <w:p w:rsidR="007630BC" w:rsidRPr="00EB7637" w:rsidRDefault="007630BC" w:rsidP="007C418F">
      <w:pPr>
        <w:spacing w:before="60"/>
        <w:ind w:right="-1"/>
        <w:rPr>
          <w:rFonts w:ascii="Calibri" w:hAnsi="Calibri" w:cs="Calibri"/>
          <w:szCs w:val="22"/>
        </w:rPr>
      </w:pPr>
      <w:r w:rsidRPr="00EB7637">
        <w:rPr>
          <w:rFonts w:ascii="Calibri" w:hAnsi="Calibri" w:cs="Calibri"/>
          <w:szCs w:val="22"/>
        </w:rPr>
        <w:t>il Legale rappresentante</w:t>
      </w:r>
    </w:p>
    <w:p w:rsidR="007630BC" w:rsidRPr="00EB7637" w:rsidRDefault="007630BC" w:rsidP="007C418F">
      <w:pPr>
        <w:spacing w:before="60"/>
        <w:ind w:right="-1"/>
        <w:rPr>
          <w:rFonts w:ascii="Calibri" w:hAnsi="Calibri" w:cs="Calibri"/>
          <w:szCs w:val="22"/>
        </w:rPr>
      </w:pPr>
      <w:r w:rsidRPr="00EB7637">
        <w:rPr>
          <w:rFonts w:ascii="Calibri" w:hAnsi="Calibri" w:cs="Calibri"/>
          <w:szCs w:val="22"/>
        </w:rPr>
        <w:t>firmato digitalmente</w:t>
      </w:r>
    </w:p>
    <w:p w:rsidR="007630BC" w:rsidRPr="00EB7637" w:rsidRDefault="000E494B" w:rsidP="007C418F">
      <w:pPr>
        <w:spacing w:before="600"/>
        <w:ind w:right="-1"/>
        <w:rPr>
          <w:rFonts w:ascii="Calibri" w:hAnsi="Calibri" w:cs="Calibri"/>
          <w:i/>
          <w:iCs/>
          <w:szCs w:val="22"/>
        </w:rPr>
      </w:pPr>
      <w:r w:rsidRPr="00EB7637">
        <w:rPr>
          <w:rFonts w:ascii="Calibri" w:hAnsi="Calibri" w:cs="Calibri"/>
          <w:i/>
          <w:iCs/>
          <w:szCs w:val="22"/>
        </w:rPr>
        <w:t>P</w:t>
      </w:r>
      <w:r w:rsidR="007630BC" w:rsidRPr="00EB7637">
        <w:rPr>
          <w:rFonts w:ascii="Calibri" w:hAnsi="Calibri" w:cs="Calibri"/>
          <w:i/>
          <w:iCs/>
          <w:szCs w:val="22"/>
        </w:rPr>
        <w:t>er la Regione Puglia</w:t>
      </w:r>
    </w:p>
    <w:p w:rsidR="007630BC" w:rsidRPr="00EB7637" w:rsidRDefault="007630BC" w:rsidP="007C418F">
      <w:pPr>
        <w:spacing w:before="60"/>
        <w:ind w:right="-1"/>
        <w:rPr>
          <w:rFonts w:ascii="Calibri" w:hAnsi="Calibri" w:cs="Calibri"/>
          <w:szCs w:val="22"/>
        </w:rPr>
      </w:pPr>
      <w:r w:rsidRPr="00EB7637">
        <w:rPr>
          <w:rFonts w:ascii="Calibri" w:hAnsi="Calibri" w:cs="Calibri"/>
          <w:szCs w:val="22"/>
        </w:rPr>
        <w:t xml:space="preserve">il Dirigente della Sezione </w:t>
      </w:r>
    </w:p>
    <w:p w:rsidR="007630BC" w:rsidRPr="00EB7637" w:rsidRDefault="007630BC" w:rsidP="007C418F">
      <w:pPr>
        <w:spacing w:before="60"/>
        <w:ind w:right="-1"/>
        <w:rPr>
          <w:rFonts w:ascii="Calibri" w:hAnsi="Calibri" w:cs="Calibri"/>
          <w:szCs w:val="22"/>
        </w:rPr>
      </w:pPr>
      <w:r w:rsidRPr="00EB7637">
        <w:rPr>
          <w:rFonts w:ascii="Calibri" w:hAnsi="Calibri" w:cs="Calibri"/>
          <w:szCs w:val="22"/>
        </w:rPr>
        <w:t>firmato digitalmente</w:t>
      </w:r>
    </w:p>
    <w:sectPr w:rsidR="007630BC" w:rsidRPr="00EB7637" w:rsidSect="001E6FFB">
      <w:headerReference w:type="even" r:id="rId9"/>
      <w:headerReference w:type="default" r:id="rId10"/>
      <w:footerReference w:type="even" r:id="rId11"/>
      <w:footerReference w:type="default" r:id="rId12"/>
      <w:headerReference w:type="first" r:id="rId13"/>
      <w:footerReference w:type="first" r:id="rId14"/>
      <w:pgSz w:w="11906" w:h="16838"/>
      <w:pgMar w:top="1245" w:right="1134" w:bottom="1417" w:left="1134" w:header="708" w:footer="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687" w:rsidRDefault="00C92687" w:rsidP="00274331">
      <w:pPr>
        <w:spacing w:after="0"/>
      </w:pPr>
      <w:r>
        <w:separator/>
      </w:r>
    </w:p>
  </w:endnote>
  <w:endnote w:type="continuationSeparator" w:id="0">
    <w:p w:rsidR="00C92687" w:rsidRDefault="00C92687" w:rsidP="00274331">
      <w:pPr>
        <w:spacing w:after="0"/>
      </w:pPr>
      <w:r>
        <w:continuationSeparator/>
      </w:r>
    </w:p>
  </w:endnote>
  <w:endnote w:type="continuationNotice" w:id="1">
    <w:p w:rsidR="00C92687" w:rsidRDefault="00C92687">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Segoe UI"/>
    <w:charset w:val="B1"/>
    <w:family w:val="swiss"/>
    <w:pitch w:val="variable"/>
    <w:sig w:usb0="80000867" w:usb1="00000000" w:usb2="00000000" w:usb3="00000000" w:csb0="000001FB" w:csb1="00000000"/>
  </w:font>
  <w:font w:name="Comic Sans MS">
    <w:panose1 w:val="030F0702030302020204"/>
    <w:charset w:val="00"/>
    <w:family w:val="script"/>
    <w:pitch w:val="variable"/>
    <w:sig w:usb0="00000287" w:usb1="00000013" w:usb2="00000000" w:usb3="00000000" w:csb0="0000009F" w:csb1="00000000"/>
  </w:font>
  <w:font w:name="Courier PS">
    <w:panose1 w:val="00000000000000000000"/>
    <w:charset w:val="00"/>
    <w:family w:val="modern"/>
    <w:notTrueType/>
    <w:pitch w:val="fixed"/>
    <w:sig w:usb0="00000003" w:usb1="00000000" w:usb2="00000000" w:usb3="00000000" w:csb0="00000001" w:csb1="00000000"/>
  </w:font>
  <w:font w:name="EUAlbertina">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ED" w:rsidRDefault="00FB1BE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7" w:type="dxa"/>
      <w:tblBorders>
        <w:top w:val="single" w:sz="8" w:space="0" w:color="auto"/>
      </w:tblBorders>
      <w:tblLook w:val="01E0"/>
    </w:tblPr>
    <w:tblGrid>
      <w:gridCol w:w="5461"/>
      <w:gridCol w:w="4306"/>
    </w:tblGrid>
    <w:tr w:rsidR="00015DEE" w:rsidTr="000D3511">
      <w:tc>
        <w:tcPr>
          <w:tcW w:w="5461" w:type="dxa"/>
        </w:tcPr>
        <w:p w:rsidR="00015DEE" w:rsidRDefault="00015DEE" w:rsidP="00B344A2">
          <w:pPr>
            <w:pStyle w:val="Pidipagina"/>
            <w:ind w:right="360"/>
            <w:rPr>
              <w:rFonts w:ascii="Arial" w:hAnsi="Arial" w:cs="Arial"/>
              <w:sz w:val="16"/>
              <w:szCs w:val="16"/>
            </w:rPr>
          </w:pPr>
        </w:p>
      </w:tc>
      <w:tc>
        <w:tcPr>
          <w:tcW w:w="4306" w:type="dxa"/>
          <w:shd w:val="clear" w:color="auto" w:fill="auto"/>
        </w:tcPr>
        <w:p w:rsidR="00015DEE" w:rsidRPr="00AE4080" w:rsidRDefault="007C44AC" w:rsidP="000D3511">
          <w:pPr>
            <w:pStyle w:val="Pidipagina"/>
            <w:jc w:val="right"/>
            <w:rPr>
              <w:rFonts w:ascii="Calibri" w:hAnsi="Calibri"/>
              <w:sz w:val="16"/>
              <w:szCs w:val="16"/>
            </w:rPr>
          </w:pPr>
          <w:r w:rsidRPr="00AE4080">
            <w:rPr>
              <w:rStyle w:val="Numeropagina"/>
              <w:rFonts w:ascii="Calibri" w:hAnsi="Calibri"/>
              <w:sz w:val="16"/>
              <w:szCs w:val="16"/>
            </w:rPr>
            <w:fldChar w:fldCharType="begin"/>
          </w:r>
          <w:r w:rsidR="00015DEE" w:rsidRPr="00AE4080">
            <w:rPr>
              <w:rStyle w:val="Numeropagina"/>
              <w:rFonts w:ascii="Calibri" w:hAnsi="Calibri"/>
              <w:sz w:val="16"/>
              <w:szCs w:val="16"/>
            </w:rPr>
            <w:instrText xml:space="preserve">PAGE  </w:instrText>
          </w:r>
          <w:r w:rsidRPr="00AE4080">
            <w:rPr>
              <w:rStyle w:val="Numeropagina"/>
              <w:rFonts w:ascii="Calibri" w:hAnsi="Calibri"/>
              <w:sz w:val="16"/>
              <w:szCs w:val="16"/>
            </w:rPr>
            <w:fldChar w:fldCharType="separate"/>
          </w:r>
          <w:r w:rsidR="00FB1BED">
            <w:rPr>
              <w:rStyle w:val="Numeropagina"/>
              <w:rFonts w:ascii="Calibri" w:hAnsi="Calibri"/>
              <w:noProof/>
              <w:sz w:val="16"/>
              <w:szCs w:val="16"/>
            </w:rPr>
            <w:t>1</w:t>
          </w:r>
          <w:r w:rsidRPr="00AE4080">
            <w:rPr>
              <w:rStyle w:val="Numeropagina"/>
              <w:rFonts w:ascii="Calibri" w:hAnsi="Calibri"/>
              <w:sz w:val="16"/>
              <w:szCs w:val="16"/>
            </w:rPr>
            <w:fldChar w:fldCharType="end"/>
          </w:r>
          <w:r w:rsidR="00015DEE" w:rsidRPr="00AE4080">
            <w:rPr>
              <w:rStyle w:val="Numeropagina"/>
              <w:rFonts w:ascii="Calibri" w:hAnsi="Calibri"/>
              <w:sz w:val="16"/>
              <w:szCs w:val="16"/>
            </w:rPr>
            <w:t xml:space="preserve"> di </w:t>
          </w:r>
          <w:r w:rsidRPr="00AE4080">
            <w:rPr>
              <w:rStyle w:val="Numeropagina"/>
              <w:rFonts w:ascii="Calibri" w:hAnsi="Calibri"/>
              <w:sz w:val="16"/>
              <w:szCs w:val="16"/>
            </w:rPr>
            <w:fldChar w:fldCharType="begin"/>
          </w:r>
          <w:r w:rsidR="00015DEE" w:rsidRPr="00AE4080">
            <w:rPr>
              <w:rStyle w:val="Numeropagina"/>
              <w:rFonts w:ascii="Calibri" w:hAnsi="Calibri"/>
              <w:sz w:val="16"/>
              <w:szCs w:val="16"/>
            </w:rPr>
            <w:instrText xml:space="preserve"> NUMPAGES </w:instrText>
          </w:r>
          <w:r w:rsidRPr="00AE4080">
            <w:rPr>
              <w:rStyle w:val="Numeropagina"/>
              <w:rFonts w:ascii="Calibri" w:hAnsi="Calibri"/>
              <w:sz w:val="16"/>
              <w:szCs w:val="16"/>
            </w:rPr>
            <w:fldChar w:fldCharType="separate"/>
          </w:r>
          <w:r w:rsidR="00FB1BED">
            <w:rPr>
              <w:rStyle w:val="Numeropagina"/>
              <w:rFonts w:ascii="Calibri" w:hAnsi="Calibri"/>
              <w:noProof/>
              <w:sz w:val="16"/>
              <w:szCs w:val="16"/>
            </w:rPr>
            <w:t>15</w:t>
          </w:r>
          <w:r w:rsidRPr="00AE4080">
            <w:rPr>
              <w:rStyle w:val="Numeropagina"/>
              <w:rFonts w:ascii="Calibri" w:hAnsi="Calibri"/>
              <w:sz w:val="16"/>
              <w:szCs w:val="16"/>
            </w:rPr>
            <w:fldChar w:fldCharType="end"/>
          </w:r>
        </w:p>
      </w:tc>
    </w:tr>
  </w:tbl>
  <w:p w:rsidR="00015DEE" w:rsidRPr="001E6FFB" w:rsidRDefault="00015DEE" w:rsidP="001E6FFB">
    <w:pPr>
      <w:spacing w:after="0"/>
      <w:rPr>
        <w:sz w:val="12"/>
        <w:szCs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ED" w:rsidRDefault="00FB1BE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687" w:rsidRDefault="00C92687" w:rsidP="00274331">
      <w:pPr>
        <w:spacing w:after="0"/>
      </w:pPr>
      <w:r>
        <w:separator/>
      </w:r>
    </w:p>
  </w:footnote>
  <w:footnote w:type="continuationSeparator" w:id="0">
    <w:p w:rsidR="00C92687" w:rsidRDefault="00C92687" w:rsidP="00274331">
      <w:pPr>
        <w:spacing w:after="0"/>
      </w:pPr>
      <w:r>
        <w:continuationSeparator/>
      </w:r>
    </w:p>
  </w:footnote>
  <w:footnote w:type="continuationNotice" w:id="1">
    <w:p w:rsidR="00C92687" w:rsidRDefault="00C92687">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ED" w:rsidRDefault="00FB1BE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660"/>
    </w:tblGrid>
    <w:tr w:rsidR="00015DEE" w:rsidRPr="00843136" w:rsidTr="00DF27D7">
      <w:trPr>
        <w:cantSplit/>
        <w:trHeight w:val="1255"/>
        <w:jc w:val="center"/>
      </w:trPr>
      <w:tc>
        <w:tcPr>
          <w:tcW w:w="9660"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tblPr>
          <w:tblGrid>
            <w:gridCol w:w="1808"/>
            <w:gridCol w:w="1808"/>
            <w:gridCol w:w="1809"/>
          </w:tblGrid>
          <w:tr w:rsidR="00015DEE">
            <w:tc>
              <w:tcPr>
                <w:tcW w:w="1808" w:type="dxa"/>
                <w:vAlign w:val="center"/>
              </w:tcPr>
              <w:p w:rsidR="00015DEE" w:rsidRDefault="00015DEE" w:rsidP="00015DEE">
                <w:pPr>
                  <w:spacing w:line="254" w:lineRule="auto"/>
                  <w:jc w:val="center"/>
                  <w:rPr>
                    <w:rFonts w:ascii="Times New Roman" w:hAnsi="Times New Roman"/>
                    <w:sz w:val="24"/>
                    <w:lang w:eastAsia="en-US"/>
                  </w:rPr>
                </w:pPr>
              </w:p>
              <w:p w:rsidR="00015DEE" w:rsidRDefault="00015DEE" w:rsidP="00015DEE">
                <w:pPr>
                  <w:spacing w:line="254" w:lineRule="auto"/>
                  <w:jc w:val="center"/>
                  <w:rPr>
                    <w:lang w:eastAsia="en-US"/>
                  </w:rPr>
                </w:pPr>
              </w:p>
              <w:p w:rsidR="00015DEE" w:rsidRDefault="00015DEE" w:rsidP="00015DEE">
                <w:pPr>
                  <w:spacing w:line="254" w:lineRule="auto"/>
                  <w:jc w:val="center"/>
                  <w:rPr>
                    <w:lang w:eastAsia="en-US"/>
                  </w:rPr>
                </w:pPr>
              </w:p>
            </w:tc>
            <w:tc>
              <w:tcPr>
                <w:tcW w:w="1808" w:type="dxa"/>
              </w:tcPr>
              <w:p w:rsidR="00015DEE" w:rsidRDefault="00FB1BED" w:rsidP="00015DEE">
                <w:pPr>
                  <w:spacing w:line="254" w:lineRule="auto"/>
                  <w:jc w:val="center"/>
                  <w:rPr>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4" type="#_x0000_t75" style="position:absolute;left:0;text-align:left;margin-left:56.3pt;margin-top:9.4pt;width:60.1pt;height:39.75pt;z-index:251666432;visibility:visible;mso-position-horizontal-relative:text;mso-position-vertical-relative:text"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">
                      <v:imagedata r:id="rId1" o:title=""/>
                    </v:shape>
                  </w:pict>
                </w:r>
              </w:p>
              <w:p w:rsidR="00015DEE" w:rsidRDefault="00015DEE" w:rsidP="00015DEE">
                <w:pPr>
                  <w:spacing w:line="254" w:lineRule="auto"/>
                  <w:jc w:val="center"/>
                  <w:rPr>
                    <w:lang w:eastAsia="en-US"/>
                  </w:rPr>
                </w:pPr>
              </w:p>
            </w:tc>
            <w:tc>
              <w:tcPr>
                <w:tcW w:w="1809" w:type="dxa"/>
              </w:tcPr>
              <w:p w:rsidR="00015DEE" w:rsidRDefault="00FB1BED" w:rsidP="00015DEE">
                <w:pPr>
                  <w:spacing w:line="254" w:lineRule="auto"/>
                  <w:jc w:val="center"/>
                  <w:rPr>
                    <w:lang w:eastAsia="en-US"/>
                  </w:rPr>
                </w:pPr>
                <w:r>
                  <w:rPr>
                    <w:noProof/>
                  </w:rPr>
                  <w:pict>
                    <v:shape id="Picture 5" o:spid="_x0000_s1032" type="#_x0000_t75" style="position:absolute;left:0;text-align:left;margin-left:91.1pt;margin-top:8.25pt;width:26.1pt;height:40.9pt;z-index:251664384;visibility:visible;mso-position-horizontal-relative:text;mso-position-vertical-relative:text"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">
                      <v:imagedata r:id="rId2" o:title=""/>
                    </v:shape>
                  </w:pict>
                </w:r>
                <w:r>
                  <w:rPr>
                    <w:noProof/>
                  </w:rPr>
                  <w:pict>
                    <v:shape id="Immagine 9" o:spid="_x0000_s1035" type="#_x0000_t75" style="position:absolute;left:0;text-align:left;margin-left:41.25pt;margin-top:9.4pt;width:35.8pt;height:38.05pt;z-index:251667456;visibility:visible;mso-position-horizontal-relative:text;mso-position-vertical-relative:text"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">
                      <v:imagedata r:id="rId3" o:title=""/>
                    </v:shape>
                  </w:pict>
                </w:r>
              </w:p>
            </w:tc>
          </w:tr>
        </w:tbl>
        <w:p w:rsidR="00015DEE" w:rsidRPr="003154E2" w:rsidRDefault="00015DEE" w:rsidP="00015DEE">
          <w:pPr>
            <w:pStyle w:val="Intestazione"/>
            <w:spacing w:after="60"/>
            <w:jc w:val="center"/>
            <w:rPr>
              <w:rFonts w:ascii="Arial" w:hAnsi="Arial"/>
              <w:b/>
              <w:sz w:val="18"/>
              <w:szCs w:val="18"/>
              <w:lang w:val="fr-FR" w:eastAsia="en-US"/>
            </w:rPr>
          </w:pPr>
        </w:p>
      </w:tc>
    </w:tr>
  </w:tbl>
  <w:p w:rsidR="00015DEE" w:rsidRDefault="00015DE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ED" w:rsidRDefault="00FB1BE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C92"/>
    <w:multiLevelType w:val="hybridMultilevel"/>
    <w:tmpl w:val="6868EBF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039F15FA"/>
    <w:multiLevelType w:val="multilevel"/>
    <w:tmpl w:val="84869C3C"/>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05A42626"/>
    <w:multiLevelType w:val="hybridMultilevel"/>
    <w:tmpl w:val="5EDC8566"/>
    <w:lvl w:ilvl="0" w:tplc="FCF04EB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nsid w:val="0BC35D52"/>
    <w:multiLevelType w:val="multilevel"/>
    <w:tmpl w:val="5F7CA330"/>
    <w:lvl w:ilvl="0">
      <w:start w:val="1"/>
      <w:numFmt w:val="lowerLetter"/>
      <w:pStyle w:val="a5bElencopuntatolettere"/>
      <w:lvlText w:val="%1)"/>
      <w:lvlJc w:val="left"/>
      <w:pPr>
        <w:tabs>
          <w:tab w:val="num" w:pos="357"/>
        </w:tabs>
        <w:ind w:left="357" w:hanging="357"/>
      </w:pPr>
      <w:rPr>
        <w:rFonts w:ascii="Tahoma" w:hAnsi="Tahoma" w:cs="Tahoma" w:hint="default"/>
        <w:b w:val="0"/>
        <w:bCs w:val="0"/>
        <w:i w:val="0"/>
        <w:iCs w:val="0"/>
        <w:sz w:val="22"/>
        <w:szCs w:val="22"/>
      </w:rPr>
    </w:lvl>
    <w:lvl w:ilvl="1">
      <w:start w:val="1"/>
      <w:numFmt w:val="lowerRoman"/>
      <w:lvlText w:val="%2)"/>
      <w:lvlJc w:val="left"/>
      <w:pPr>
        <w:tabs>
          <w:tab w:val="num" w:pos="720"/>
        </w:tabs>
        <w:ind w:left="720" w:hanging="363"/>
      </w:pPr>
      <w:rPr>
        <w:rFonts w:ascii="Tahoma" w:hAnsi="Tahoma" w:cs="Tahoma" w:hint="default"/>
        <w:b w:val="0"/>
        <w:bCs w:val="0"/>
        <w:i w:val="0"/>
        <w:iCs w:val="0"/>
        <w:sz w:val="18"/>
        <w:szCs w:val="18"/>
      </w:rPr>
    </w:lvl>
    <w:lvl w:ilvl="2">
      <w:start w:val="1"/>
      <w:numFmt w:val="decimal"/>
      <w:lvlText w:val="%3)"/>
      <w:lvlJc w:val="left"/>
      <w:pPr>
        <w:tabs>
          <w:tab w:val="num" w:pos="1077"/>
        </w:tabs>
        <w:ind w:left="1077" w:hanging="357"/>
      </w:pPr>
      <w:rPr>
        <w:rFonts w:ascii="Tahoma" w:hAnsi="Tahoma" w:cs="Tahoma" w:hint="default"/>
        <w:b w:val="0"/>
        <w:bCs w:val="0"/>
        <w:i w:val="0"/>
        <w:iCs w:val="0"/>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D02469F"/>
    <w:multiLevelType w:val="hybridMultilevel"/>
    <w:tmpl w:val="28709466"/>
    <w:lvl w:ilvl="0" w:tplc="620E1966">
      <w:numFmt w:val="bullet"/>
      <w:lvlText w:val="-"/>
      <w:lvlJc w:val="left"/>
      <w:pPr>
        <w:ind w:left="1637"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0E0E575D"/>
    <w:multiLevelType w:val="hybridMultilevel"/>
    <w:tmpl w:val="B60A2A08"/>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6">
    <w:nsid w:val="0E5C1347"/>
    <w:multiLevelType w:val="hybridMultilevel"/>
    <w:tmpl w:val="9752D4F4"/>
    <w:lvl w:ilvl="0" w:tplc="0410000D">
      <w:start w:val="1"/>
      <w:numFmt w:val="bullet"/>
      <w:lvlText w:val=""/>
      <w:lvlJc w:val="left"/>
      <w:pPr>
        <w:ind w:left="3054"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157C726A"/>
    <w:multiLevelType w:val="hybridMultilevel"/>
    <w:tmpl w:val="55FE790C"/>
    <w:lvl w:ilvl="0" w:tplc="04100019">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8">
    <w:nsid w:val="16AF7640"/>
    <w:multiLevelType w:val="hybridMultilevel"/>
    <w:tmpl w:val="95103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E31B04"/>
    <w:multiLevelType w:val="multilevel"/>
    <w:tmpl w:val="45F66D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BC4320"/>
    <w:multiLevelType w:val="hybridMultilevel"/>
    <w:tmpl w:val="DBA27E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F23894"/>
    <w:multiLevelType w:val="hybridMultilevel"/>
    <w:tmpl w:val="A64AE36A"/>
    <w:lvl w:ilvl="0" w:tplc="04100001">
      <w:start w:val="1"/>
      <w:numFmt w:val="bullet"/>
      <w:lvlText w:val=""/>
      <w:lvlJc w:val="left"/>
      <w:pPr>
        <w:ind w:left="1996" w:hanging="360"/>
      </w:pPr>
      <w:rPr>
        <w:rFonts w:ascii="Symbol" w:hAnsi="Symbol" w:hint="default"/>
      </w:rPr>
    </w:lvl>
    <w:lvl w:ilvl="1" w:tplc="04100003">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2">
    <w:nsid w:val="1C581748"/>
    <w:multiLevelType w:val="hybridMultilevel"/>
    <w:tmpl w:val="442A7C76"/>
    <w:lvl w:ilvl="0" w:tplc="0410000F">
      <w:start w:val="1"/>
      <w:numFmt w:val="decimal"/>
      <w:lvlText w:val="%1."/>
      <w:lvlJc w:val="left"/>
      <w:pPr>
        <w:ind w:left="814" w:hanging="360"/>
      </w:p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3">
    <w:nsid w:val="1CA46BC3"/>
    <w:multiLevelType w:val="hybridMultilevel"/>
    <w:tmpl w:val="2ECE24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8E7F75"/>
    <w:multiLevelType w:val="hybridMultilevel"/>
    <w:tmpl w:val="18087098"/>
    <w:lvl w:ilvl="0" w:tplc="620E1966">
      <w:numFmt w:val="bullet"/>
      <w:lvlText w:val="-"/>
      <w:lvlJc w:val="left"/>
      <w:pPr>
        <w:ind w:left="1996"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5">
    <w:nsid w:val="1F3E372E"/>
    <w:multiLevelType w:val="multilevel"/>
    <w:tmpl w:val="31C0DCE8"/>
    <w:lvl w:ilvl="0">
      <w:start w:val="1"/>
      <w:numFmt w:val="bullet"/>
      <w:lvlText w:val="•"/>
      <w:lvlJc w:val="left"/>
      <w:pPr>
        <w:ind w:left="720" w:hanging="360"/>
      </w:pPr>
      <w:rPr>
        <w:rFonts w:ascii="Calibri Light" w:hAnsi="Calibri Light"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0F930EA"/>
    <w:multiLevelType w:val="hybridMultilevel"/>
    <w:tmpl w:val="2BC221D0"/>
    <w:lvl w:ilvl="0" w:tplc="A27CD698">
      <w:start w:val="1"/>
      <w:numFmt w:val="lowerLetter"/>
      <w:lvlText w:val="%1)"/>
      <w:lvlJc w:val="left"/>
      <w:pPr>
        <w:ind w:left="1068" w:hanging="360"/>
      </w:pPr>
      <w:rPr>
        <w:rFonts w:hint="default"/>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3524474"/>
    <w:multiLevelType w:val="hybridMultilevel"/>
    <w:tmpl w:val="8E582906"/>
    <w:lvl w:ilvl="0" w:tplc="FA84236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nsid w:val="26AB2178"/>
    <w:multiLevelType w:val="hybridMultilevel"/>
    <w:tmpl w:val="766EE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7D8332A"/>
    <w:multiLevelType w:val="hybridMultilevel"/>
    <w:tmpl w:val="436AC5D4"/>
    <w:lvl w:ilvl="0" w:tplc="04100005">
      <w:start w:val="1"/>
      <w:numFmt w:val="bullet"/>
      <w:lvlText w:val=""/>
      <w:lvlJc w:val="left"/>
      <w:pPr>
        <w:ind w:left="1996" w:hanging="360"/>
      </w:pPr>
      <w:rPr>
        <w:rFonts w:ascii="Wingdings" w:hAnsi="Wingdings" w:hint="default"/>
      </w:rPr>
    </w:lvl>
    <w:lvl w:ilvl="1" w:tplc="04100003">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20">
    <w:nsid w:val="28D07CB4"/>
    <w:multiLevelType w:val="hybridMultilevel"/>
    <w:tmpl w:val="8F923FC2"/>
    <w:lvl w:ilvl="0" w:tplc="04100019">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21">
    <w:nsid w:val="2BF2247C"/>
    <w:multiLevelType w:val="hybridMultilevel"/>
    <w:tmpl w:val="CE7E39F2"/>
    <w:lvl w:ilvl="0" w:tplc="620E1966">
      <w:numFmt w:val="bullet"/>
      <w:lvlText w:val="-"/>
      <w:lvlJc w:val="left"/>
      <w:pPr>
        <w:ind w:left="1004"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nsid w:val="37417F75"/>
    <w:multiLevelType w:val="hybridMultilevel"/>
    <w:tmpl w:val="920C53F4"/>
    <w:lvl w:ilvl="0" w:tplc="7DD4D622">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3">
    <w:nsid w:val="3A202D95"/>
    <w:multiLevelType w:val="hybridMultilevel"/>
    <w:tmpl w:val="E1D8C8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C4B42AD"/>
    <w:multiLevelType w:val="multilevel"/>
    <w:tmpl w:val="5D1A0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D0B04BC"/>
    <w:multiLevelType w:val="hybridMultilevel"/>
    <w:tmpl w:val="0B74A8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6AE3F39"/>
    <w:multiLevelType w:val="hybridMultilevel"/>
    <w:tmpl w:val="B8C4C0EC"/>
    <w:lvl w:ilvl="0" w:tplc="04100001">
      <w:start w:val="1"/>
      <w:numFmt w:val="bullet"/>
      <w:lvlText w:val=""/>
      <w:lvlJc w:val="left"/>
      <w:pPr>
        <w:ind w:left="720" w:hanging="360"/>
      </w:pPr>
      <w:rPr>
        <w:rFonts w:ascii="Symbol" w:hAnsi="Symbol" w:hint="default"/>
        <w:w w:val="105"/>
        <w:sz w:val="21"/>
        <w:szCs w:val="2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8A65367"/>
    <w:multiLevelType w:val="multilevel"/>
    <w:tmpl w:val="63A6626A"/>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nsid w:val="4BF66765"/>
    <w:multiLevelType w:val="multilevel"/>
    <w:tmpl w:val="6CC2C5A0"/>
    <w:lvl w:ilvl="0">
      <w:numFmt w:val="bullet"/>
      <w:lvlText w:val="•"/>
      <w:lvlJc w:val="left"/>
      <w:pPr>
        <w:ind w:left="360" w:hanging="360"/>
      </w:pPr>
      <w:rPr>
        <w:rFonts w:ascii="Calibri" w:eastAsia="Cambria" w:hAnsi="Calibri" w:cs="Courier New" w:hint="default"/>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nsid w:val="4CF87CFB"/>
    <w:multiLevelType w:val="hybridMultilevel"/>
    <w:tmpl w:val="0D32B4F2"/>
    <w:lvl w:ilvl="0" w:tplc="04100011">
      <w:start w:val="1"/>
      <w:numFmt w:val="decimal"/>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30">
    <w:nsid w:val="4EC75E64"/>
    <w:multiLevelType w:val="hybridMultilevel"/>
    <w:tmpl w:val="55FE790C"/>
    <w:lvl w:ilvl="0" w:tplc="04100019">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31">
    <w:nsid w:val="50977D6E"/>
    <w:multiLevelType w:val="hybridMultilevel"/>
    <w:tmpl w:val="742C4EA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14A43E5"/>
    <w:multiLevelType w:val="hybridMultilevel"/>
    <w:tmpl w:val="CC463CDC"/>
    <w:lvl w:ilvl="0" w:tplc="29644644">
      <w:numFmt w:val="bullet"/>
      <w:lvlText w:val="-"/>
      <w:lvlJc w:val="left"/>
      <w:pPr>
        <w:ind w:left="1146" w:hanging="360"/>
      </w:pPr>
      <w:rPr>
        <w:rFonts w:ascii="Calibri" w:eastAsia="Cambria" w:hAnsi="Calibri"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nsid w:val="51BA09CF"/>
    <w:multiLevelType w:val="hybridMultilevel"/>
    <w:tmpl w:val="0832BDF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26F2E82"/>
    <w:multiLevelType w:val="hybridMultilevel"/>
    <w:tmpl w:val="CC9032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2CE74CC"/>
    <w:multiLevelType w:val="multilevel"/>
    <w:tmpl w:val="C308BC06"/>
    <w:lvl w:ilvl="0">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569964BB"/>
    <w:multiLevelType w:val="hybridMultilevel"/>
    <w:tmpl w:val="2D7E9B1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56BC24EE"/>
    <w:multiLevelType w:val="hybridMultilevel"/>
    <w:tmpl w:val="7A6AD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C614E6B"/>
    <w:multiLevelType w:val="hybridMultilevel"/>
    <w:tmpl w:val="3F147722"/>
    <w:lvl w:ilvl="0" w:tplc="14D6A150">
      <w:numFmt w:val="bullet"/>
      <w:lvlText w:val="-"/>
      <w:lvlJc w:val="left"/>
      <w:pPr>
        <w:ind w:left="1428" w:hanging="360"/>
      </w:pPr>
      <w:rPr>
        <w:rFonts w:ascii="Calibri" w:eastAsia="Calibri" w:hAnsi="Calibri" w:cs="Calibri"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9">
    <w:nsid w:val="5C7C381E"/>
    <w:multiLevelType w:val="hybridMultilevel"/>
    <w:tmpl w:val="27C4FB8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0">
    <w:nsid w:val="5F0F1B5D"/>
    <w:multiLevelType w:val="hybridMultilevel"/>
    <w:tmpl w:val="5EDC8566"/>
    <w:lvl w:ilvl="0" w:tplc="FCF04EB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1">
    <w:nsid w:val="6209418F"/>
    <w:multiLevelType w:val="hybridMultilevel"/>
    <w:tmpl w:val="99107D86"/>
    <w:lvl w:ilvl="0" w:tplc="04100001">
      <w:start w:val="1"/>
      <w:numFmt w:val="bullet"/>
      <w:lvlText w:val=""/>
      <w:lvlJc w:val="left"/>
      <w:pPr>
        <w:ind w:left="1954" w:hanging="360"/>
      </w:pPr>
      <w:rPr>
        <w:rFonts w:ascii="Symbol" w:hAnsi="Symbol" w:hint="default"/>
      </w:rPr>
    </w:lvl>
    <w:lvl w:ilvl="1" w:tplc="04100003" w:tentative="1">
      <w:start w:val="1"/>
      <w:numFmt w:val="bullet"/>
      <w:lvlText w:val="o"/>
      <w:lvlJc w:val="left"/>
      <w:pPr>
        <w:ind w:left="2674" w:hanging="360"/>
      </w:pPr>
      <w:rPr>
        <w:rFonts w:ascii="Courier New" w:hAnsi="Courier New" w:cs="Courier New" w:hint="default"/>
      </w:rPr>
    </w:lvl>
    <w:lvl w:ilvl="2" w:tplc="04100005" w:tentative="1">
      <w:start w:val="1"/>
      <w:numFmt w:val="bullet"/>
      <w:lvlText w:val=""/>
      <w:lvlJc w:val="left"/>
      <w:pPr>
        <w:ind w:left="3394" w:hanging="360"/>
      </w:pPr>
      <w:rPr>
        <w:rFonts w:ascii="Wingdings" w:hAnsi="Wingdings" w:hint="default"/>
      </w:rPr>
    </w:lvl>
    <w:lvl w:ilvl="3" w:tplc="04100001" w:tentative="1">
      <w:start w:val="1"/>
      <w:numFmt w:val="bullet"/>
      <w:lvlText w:val=""/>
      <w:lvlJc w:val="left"/>
      <w:pPr>
        <w:ind w:left="4114" w:hanging="360"/>
      </w:pPr>
      <w:rPr>
        <w:rFonts w:ascii="Symbol" w:hAnsi="Symbol" w:hint="default"/>
      </w:rPr>
    </w:lvl>
    <w:lvl w:ilvl="4" w:tplc="04100003" w:tentative="1">
      <w:start w:val="1"/>
      <w:numFmt w:val="bullet"/>
      <w:lvlText w:val="o"/>
      <w:lvlJc w:val="left"/>
      <w:pPr>
        <w:ind w:left="4834" w:hanging="360"/>
      </w:pPr>
      <w:rPr>
        <w:rFonts w:ascii="Courier New" w:hAnsi="Courier New" w:cs="Courier New" w:hint="default"/>
      </w:rPr>
    </w:lvl>
    <w:lvl w:ilvl="5" w:tplc="04100005" w:tentative="1">
      <w:start w:val="1"/>
      <w:numFmt w:val="bullet"/>
      <w:lvlText w:val=""/>
      <w:lvlJc w:val="left"/>
      <w:pPr>
        <w:ind w:left="5554" w:hanging="360"/>
      </w:pPr>
      <w:rPr>
        <w:rFonts w:ascii="Wingdings" w:hAnsi="Wingdings" w:hint="default"/>
      </w:rPr>
    </w:lvl>
    <w:lvl w:ilvl="6" w:tplc="04100001" w:tentative="1">
      <w:start w:val="1"/>
      <w:numFmt w:val="bullet"/>
      <w:lvlText w:val=""/>
      <w:lvlJc w:val="left"/>
      <w:pPr>
        <w:ind w:left="6274" w:hanging="360"/>
      </w:pPr>
      <w:rPr>
        <w:rFonts w:ascii="Symbol" w:hAnsi="Symbol" w:hint="default"/>
      </w:rPr>
    </w:lvl>
    <w:lvl w:ilvl="7" w:tplc="04100003" w:tentative="1">
      <w:start w:val="1"/>
      <w:numFmt w:val="bullet"/>
      <w:lvlText w:val="o"/>
      <w:lvlJc w:val="left"/>
      <w:pPr>
        <w:ind w:left="6994" w:hanging="360"/>
      </w:pPr>
      <w:rPr>
        <w:rFonts w:ascii="Courier New" w:hAnsi="Courier New" w:cs="Courier New" w:hint="default"/>
      </w:rPr>
    </w:lvl>
    <w:lvl w:ilvl="8" w:tplc="04100005" w:tentative="1">
      <w:start w:val="1"/>
      <w:numFmt w:val="bullet"/>
      <w:lvlText w:val=""/>
      <w:lvlJc w:val="left"/>
      <w:pPr>
        <w:ind w:left="7714" w:hanging="360"/>
      </w:pPr>
      <w:rPr>
        <w:rFonts w:ascii="Wingdings" w:hAnsi="Wingdings" w:hint="default"/>
      </w:rPr>
    </w:lvl>
  </w:abstractNum>
  <w:abstractNum w:abstractNumId="42">
    <w:nsid w:val="62BB6AC7"/>
    <w:multiLevelType w:val="hybridMultilevel"/>
    <w:tmpl w:val="5EDC8566"/>
    <w:lvl w:ilvl="0" w:tplc="FCF04EB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3">
    <w:nsid w:val="62F944DE"/>
    <w:multiLevelType w:val="hybridMultilevel"/>
    <w:tmpl w:val="E3EC988C"/>
    <w:lvl w:ilvl="0" w:tplc="04100001">
      <w:start w:val="1"/>
      <w:numFmt w:val="bullet"/>
      <w:lvlText w:val=""/>
      <w:lvlJc w:val="left"/>
      <w:pPr>
        <w:ind w:left="1174" w:hanging="360"/>
      </w:pPr>
      <w:rPr>
        <w:rFonts w:ascii="Symbol" w:hAnsi="Symbol" w:hint="default"/>
      </w:rPr>
    </w:lvl>
    <w:lvl w:ilvl="1" w:tplc="9EA6BBCC">
      <w:numFmt w:val="bullet"/>
      <w:lvlText w:val="-"/>
      <w:lvlJc w:val="left"/>
      <w:pPr>
        <w:ind w:left="1894" w:hanging="360"/>
      </w:pPr>
      <w:rPr>
        <w:rFonts w:ascii="Arial" w:eastAsia="Times New Roman" w:hAnsi="Arial" w:cs="Arial"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4">
    <w:nsid w:val="684853B3"/>
    <w:multiLevelType w:val="hybridMultilevel"/>
    <w:tmpl w:val="3CB08910"/>
    <w:lvl w:ilvl="0" w:tplc="BF5CA6EC">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8F6787F"/>
    <w:multiLevelType w:val="hybridMultilevel"/>
    <w:tmpl w:val="21563B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A7E2437"/>
    <w:multiLevelType w:val="hybridMultilevel"/>
    <w:tmpl w:val="2DA44BDC"/>
    <w:lvl w:ilvl="0" w:tplc="04100001">
      <w:start w:val="1"/>
      <w:numFmt w:val="bullet"/>
      <w:lvlText w:val=""/>
      <w:lvlJc w:val="left"/>
      <w:pPr>
        <w:ind w:left="814" w:hanging="360"/>
      </w:pPr>
      <w:rPr>
        <w:rFonts w:ascii="Symbol" w:hAnsi="Symbol"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7">
    <w:nsid w:val="6D7B4781"/>
    <w:multiLevelType w:val="hybridMultilevel"/>
    <w:tmpl w:val="CC9032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EDC4D50"/>
    <w:multiLevelType w:val="hybridMultilevel"/>
    <w:tmpl w:val="2238099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17449C0"/>
    <w:multiLevelType w:val="hybridMultilevel"/>
    <w:tmpl w:val="1AA21864"/>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0">
    <w:nsid w:val="719C3556"/>
    <w:multiLevelType w:val="hybridMultilevel"/>
    <w:tmpl w:val="AE30F992"/>
    <w:lvl w:ilvl="0" w:tplc="9A5410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217238D"/>
    <w:multiLevelType w:val="hybridMultilevel"/>
    <w:tmpl w:val="0CBE50A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2">
    <w:nsid w:val="743866EE"/>
    <w:multiLevelType w:val="hybridMultilevel"/>
    <w:tmpl w:val="11E6FF28"/>
    <w:lvl w:ilvl="0" w:tplc="9EA6BBCC">
      <w:numFmt w:val="bullet"/>
      <w:lvlText w:val="-"/>
      <w:lvlJc w:val="left"/>
      <w:pPr>
        <w:ind w:left="1534" w:hanging="360"/>
      </w:pPr>
      <w:rPr>
        <w:rFonts w:ascii="Arial" w:eastAsia="Times New Roman" w:hAnsi="Arial" w:cs="Arial" w:hint="default"/>
      </w:rPr>
    </w:lvl>
    <w:lvl w:ilvl="1" w:tplc="04100003" w:tentative="1">
      <w:start w:val="1"/>
      <w:numFmt w:val="bullet"/>
      <w:lvlText w:val="o"/>
      <w:lvlJc w:val="left"/>
      <w:pPr>
        <w:ind w:left="2254" w:hanging="360"/>
      </w:pPr>
      <w:rPr>
        <w:rFonts w:ascii="Courier New" w:hAnsi="Courier New" w:cs="Courier New" w:hint="default"/>
      </w:rPr>
    </w:lvl>
    <w:lvl w:ilvl="2" w:tplc="04100005" w:tentative="1">
      <w:start w:val="1"/>
      <w:numFmt w:val="bullet"/>
      <w:lvlText w:val=""/>
      <w:lvlJc w:val="left"/>
      <w:pPr>
        <w:ind w:left="2974" w:hanging="360"/>
      </w:pPr>
      <w:rPr>
        <w:rFonts w:ascii="Wingdings" w:hAnsi="Wingdings" w:hint="default"/>
      </w:rPr>
    </w:lvl>
    <w:lvl w:ilvl="3" w:tplc="04100001" w:tentative="1">
      <w:start w:val="1"/>
      <w:numFmt w:val="bullet"/>
      <w:lvlText w:val=""/>
      <w:lvlJc w:val="left"/>
      <w:pPr>
        <w:ind w:left="3694" w:hanging="360"/>
      </w:pPr>
      <w:rPr>
        <w:rFonts w:ascii="Symbol" w:hAnsi="Symbol" w:hint="default"/>
      </w:rPr>
    </w:lvl>
    <w:lvl w:ilvl="4" w:tplc="04100003" w:tentative="1">
      <w:start w:val="1"/>
      <w:numFmt w:val="bullet"/>
      <w:lvlText w:val="o"/>
      <w:lvlJc w:val="left"/>
      <w:pPr>
        <w:ind w:left="4414" w:hanging="360"/>
      </w:pPr>
      <w:rPr>
        <w:rFonts w:ascii="Courier New" w:hAnsi="Courier New" w:cs="Courier New" w:hint="default"/>
      </w:rPr>
    </w:lvl>
    <w:lvl w:ilvl="5" w:tplc="04100005" w:tentative="1">
      <w:start w:val="1"/>
      <w:numFmt w:val="bullet"/>
      <w:lvlText w:val=""/>
      <w:lvlJc w:val="left"/>
      <w:pPr>
        <w:ind w:left="5134" w:hanging="360"/>
      </w:pPr>
      <w:rPr>
        <w:rFonts w:ascii="Wingdings" w:hAnsi="Wingdings" w:hint="default"/>
      </w:rPr>
    </w:lvl>
    <w:lvl w:ilvl="6" w:tplc="04100001" w:tentative="1">
      <w:start w:val="1"/>
      <w:numFmt w:val="bullet"/>
      <w:lvlText w:val=""/>
      <w:lvlJc w:val="left"/>
      <w:pPr>
        <w:ind w:left="5854" w:hanging="360"/>
      </w:pPr>
      <w:rPr>
        <w:rFonts w:ascii="Symbol" w:hAnsi="Symbol" w:hint="default"/>
      </w:rPr>
    </w:lvl>
    <w:lvl w:ilvl="7" w:tplc="04100003" w:tentative="1">
      <w:start w:val="1"/>
      <w:numFmt w:val="bullet"/>
      <w:lvlText w:val="o"/>
      <w:lvlJc w:val="left"/>
      <w:pPr>
        <w:ind w:left="6574" w:hanging="360"/>
      </w:pPr>
      <w:rPr>
        <w:rFonts w:ascii="Courier New" w:hAnsi="Courier New" w:cs="Courier New" w:hint="default"/>
      </w:rPr>
    </w:lvl>
    <w:lvl w:ilvl="8" w:tplc="04100005" w:tentative="1">
      <w:start w:val="1"/>
      <w:numFmt w:val="bullet"/>
      <w:lvlText w:val=""/>
      <w:lvlJc w:val="left"/>
      <w:pPr>
        <w:ind w:left="7294" w:hanging="360"/>
      </w:pPr>
      <w:rPr>
        <w:rFonts w:ascii="Wingdings" w:hAnsi="Wingdings" w:hint="default"/>
      </w:rPr>
    </w:lvl>
  </w:abstractNum>
  <w:abstractNum w:abstractNumId="53">
    <w:nsid w:val="75905A56"/>
    <w:multiLevelType w:val="hybridMultilevel"/>
    <w:tmpl w:val="5EDC8566"/>
    <w:lvl w:ilvl="0" w:tplc="FCF04EB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54">
    <w:nsid w:val="76C64CCB"/>
    <w:multiLevelType w:val="hybridMultilevel"/>
    <w:tmpl w:val="442A7C76"/>
    <w:lvl w:ilvl="0" w:tplc="0410000F">
      <w:start w:val="1"/>
      <w:numFmt w:val="decimal"/>
      <w:lvlText w:val="%1."/>
      <w:lvlJc w:val="left"/>
      <w:pPr>
        <w:ind w:left="814" w:hanging="360"/>
      </w:p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55">
    <w:nsid w:val="7F5B0BEC"/>
    <w:multiLevelType w:val="hybridMultilevel"/>
    <w:tmpl w:val="AC6896F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22"/>
  </w:num>
  <w:num w:numId="2">
    <w:abstractNumId w:val="49"/>
  </w:num>
  <w:num w:numId="3">
    <w:abstractNumId w:val="43"/>
  </w:num>
  <w:num w:numId="4">
    <w:abstractNumId w:val="20"/>
  </w:num>
  <w:num w:numId="5">
    <w:abstractNumId w:val="36"/>
  </w:num>
  <w:num w:numId="6">
    <w:abstractNumId w:val="7"/>
  </w:num>
  <w:num w:numId="7">
    <w:abstractNumId w:val="29"/>
  </w:num>
  <w:num w:numId="8">
    <w:abstractNumId w:val="3"/>
  </w:num>
  <w:num w:numId="9">
    <w:abstractNumId w:val="42"/>
  </w:num>
  <w:num w:numId="10">
    <w:abstractNumId w:val="48"/>
  </w:num>
  <w:num w:numId="11">
    <w:abstractNumId w:val="16"/>
  </w:num>
  <w:num w:numId="12">
    <w:abstractNumId w:val="41"/>
  </w:num>
  <w:num w:numId="13">
    <w:abstractNumId w:val="50"/>
  </w:num>
  <w:num w:numId="14">
    <w:abstractNumId w:val="44"/>
  </w:num>
  <w:num w:numId="15">
    <w:abstractNumId w:val="33"/>
  </w:num>
  <w:num w:numId="16">
    <w:abstractNumId w:val="46"/>
  </w:num>
  <w:num w:numId="17">
    <w:abstractNumId w:val="2"/>
  </w:num>
  <w:num w:numId="18">
    <w:abstractNumId w:val="40"/>
  </w:num>
  <w:num w:numId="19">
    <w:abstractNumId w:val="53"/>
  </w:num>
  <w:num w:numId="20">
    <w:abstractNumId w:val="23"/>
  </w:num>
  <w:num w:numId="21">
    <w:abstractNumId w:val="25"/>
  </w:num>
  <w:num w:numId="22">
    <w:abstractNumId w:val="30"/>
  </w:num>
  <w:num w:numId="23">
    <w:abstractNumId w:val="37"/>
  </w:num>
  <w:num w:numId="24">
    <w:abstractNumId w:val="52"/>
  </w:num>
  <w:num w:numId="25">
    <w:abstractNumId w:val="5"/>
  </w:num>
  <w:num w:numId="26">
    <w:abstractNumId w:val="54"/>
  </w:num>
  <w:num w:numId="27">
    <w:abstractNumId w:val="12"/>
  </w:num>
  <w:num w:numId="28">
    <w:abstractNumId w:val="45"/>
  </w:num>
  <w:num w:numId="29">
    <w:abstractNumId w:val="26"/>
  </w:num>
  <w:num w:numId="30">
    <w:abstractNumId w:val="11"/>
  </w:num>
  <w:num w:numId="31">
    <w:abstractNumId w:val="14"/>
  </w:num>
  <w:num w:numId="32">
    <w:abstractNumId w:val="13"/>
  </w:num>
  <w:num w:numId="33">
    <w:abstractNumId w:val="21"/>
  </w:num>
  <w:num w:numId="34">
    <w:abstractNumId w:val="55"/>
  </w:num>
  <w:num w:numId="35">
    <w:abstractNumId w:val="47"/>
  </w:num>
  <w:num w:numId="36">
    <w:abstractNumId w:val="8"/>
  </w:num>
  <w:num w:numId="37">
    <w:abstractNumId w:val="4"/>
  </w:num>
  <w:num w:numId="38">
    <w:abstractNumId w:val="51"/>
  </w:num>
  <w:num w:numId="39">
    <w:abstractNumId w:val="32"/>
  </w:num>
  <w:num w:numId="40">
    <w:abstractNumId w:val="15"/>
  </w:num>
  <w:num w:numId="41">
    <w:abstractNumId w:val="6"/>
  </w:num>
  <w:num w:numId="42">
    <w:abstractNumId w:val="34"/>
  </w:num>
  <w:num w:numId="43">
    <w:abstractNumId w:val="39"/>
  </w:num>
  <w:num w:numId="44">
    <w:abstractNumId w:val="24"/>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
  </w:num>
  <w:num w:numId="48">
    <w:abstractNumId w:val="35"/>
  </w:num>
  <w:num w:numId="49">
    <w:abstractNumId w:val="27"/>
  </w:num>
  <w:num w:numId="50">
    <w:abstractNumId w:val="17"/>
  </w:num>
  <w:num w:numId="51">
    <w:abstractNumId w:val="0"/>
  </w:num>
  <w:num w:numId="52">
    <w:abstractNumId w:val="18"/>
  </w:num>
  <w:num w:numId="53">
    <w:abstractNumId w:val="31"/>
  </w:num>
  <w:num w:numId="54">
    <w:abstractNumId w:val="28"/>
  </w:num>
  <w:num w:numId="55">
    <w:abstractNumId w:val="9"/>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hdrShapeDefaults>
    <o:shapedefaults v:ext="edit" spidmax="4098"/>
    <o:shapelayout v:ext="edit">
      <o:idmap v:ext="edit" data="1"/>
      <o:regrouptable v:ext="edit">
        <o:entry new="1" old="0"/>
      </o:regrouptable>
    </o:shapelayout>
  </w:hdrShapeDefaults>
  <w:footnotePr>
    <w:footnote w:id="-1"/>
    <w:footnote w:id="0"/>
    <w:footnote w:id="1"/>
  </w:footnotePr>
  <w:endnotePr>
    <w:endnote w:id="-1"/>
    <w:endnote w:id="0"/>
    <w:endnote w:id="1"/>
  </w:endnotePr>
  <w:compat/>
  <w:rsids>
    <w:rsidRoot w:val="00274331"/>
    <w:rsid w:val="000003E4"/>
    <w:rsid w:val="0000122E"/>
    <w:rsid w:val="0000123F"/>
    <w:rsid w:val="0000181C"/>
    <w:rsid w:val="000027AF"/>
    <w:rsid w:val="00004E91"/>
    <w:rsid w:val="00013E47"/>
    <w:rsid w:val="00015DEE"/>
    <w:rsid w:val="00016BF3"/>
    <w:rsid w:val="00020C5E"/>
    <w:rsid w:val="00024EBB"/>
    <w:rsid w:val="000325F3"/>
    <w:rsid w:val="0003560D"/>
    <w:rsid w:val="00035F7E"/>
    <w:rsid w:val="00041F7A"/>
    <w:rsid w:val="00045547"/>
    <w:rsid w:val="000457FA"/>
    <w:rsid w:val="0004653C"/>
    <w:rsid w:val="00054DDB"/>
    <w:rsid w:val="00056186"/>
    <w:rsid w:val="0006276E"/>
    <w:rsid w:val="000638D5"/>
    <w:rsid w:val="00075479"/>
    <w:rsid w:val="00077580"/>
    <w:rsid w:val="0008510A"/>
    <w:rsid w:val="00091DBD"/>
    <w:rsid w:val="000944C5"/>
    <w:rsid w:val="000A15FE"/>
    <w:rsid w:val="000A2742"/>
    <w:rsid w:val="000A30B6"/>
    <w:rsid w:val="000A479E"/>
    <w:rsid w:val="000B0285"/>
    <w:rsid w:val="000B07A9"/>
    <w:rsid w:val="000B18B7"/>
    <w:rsid w:val="000B2DB2"/>
    <w:rsid w:val="000C1058"/>
    <w:rsid w:val="000C5F01"/>
    <w:rsid w:val="000C7CAE"/>
    <w:rsid w:val="000D3511"/>
    <w:rsid w:val="000D42A9"/>
    <w:rsid w:val="000D4805"/>
    <w:rsid w:val="000D48DF"/>
    <w:rsid w:val="000D6041"/>
    <w:rsid w:val="000D6525"/>
    <w:rsid w:val="000D7688"/>
    <w:rsid w:val="000E494B"/>
    <w:rsid w:val="000E4B79"/>
    <w:rsid w:val="000E6C9C"/>
    <w:rsid w:val="000E7E49"/>
    <w:rsid w:val="000F303E"/>
    <w:rsid w:val="000F650E"/>
    <w:rsid w:val="001000CA"/>
    <w:rsid w:val="0010029C"/>
    <w:rsid w:val="00104DA5"/>
    <w:rsid w:val="0010504E"/>
    <w:rsid w:val="00105A72"/>
    <w:rsid w:val="00113C90"/>
    <w:rsid w:val="001234CC"/>
    <w:rsid w:val="00126F45"/>
    <w:rsid w:val="0013140C"/>
    <w:rsid w:val="00135641"/>
    <w:rsid w:val="00140FEC"/>
    <w:rsid w:val="00141A3C"/>
    <w:rsid w:val="00144948"/>
    <w:rsid w:val="001604BD"/>
    <w:rsid w:val="00160D4F"/>
    <w:rsid w:val="001642BC"/>
    <w:rsid w:val="00164BAA"/>
    <w:rsid w:val="00170CB2"/>
    <w:rsid w:val="00177144"/>
    <w:rsid w:val="00190E8D"/>
    <w:rsid w:val="00192687"/>
    <w:rsid w:val="00193C90"/>
    <w:rsid w:val="0019503B"/>
    <w:rsid w:val="001A0ABA"/>
    <w:rsid w:val="001A758E"/>
    <w:rsid w:val="001A790B"/>
    <w:rsid w:val="001A7DC4"/>
    <w:rsid w:val="001B0A4E"/>
    <w:rsid w:val="001B0C58"/>
    <w:rsid w:val="001B2366"/>
    <w:rsid w:val="001B45D7"/>
    <w:rsid w:val="001B615C"/>
    <w:rsid w:val="001C2B2A"/>
    <w:rsid w:val="001C4E9C"/>
    <w:rsid w:val="001C7B85"/>
    <w:rsid w:val="001D063C"/>
    <w:rsid w:val="001D19EF"/>
    <w:rsid w:val="001D641D"/>
    <w:rsid w:val="001D795C"/>
    <w:rsid w:val="001E6FFB"/>
    <w:rsid w:val="001E7648"/>
    <w:rsid w:val="001F0B96"/>
    <w:rsid w:val="001F32A9"/>
    <w:rsid w:val="00202E2C"/>
    <w:rsid w:val="00203D73"/>
    <w:rsid w:val="00203E63"/>
    <w:rsid w:val="00204BFD"/>
    <w:rsid w:val="00207CE6"/>
    <w:rsid w:val="00211611"/>
    <w:rsid w:val="00211A85"/>
    <w:rsid w:val="00212E47"/>
    <w:rsid w:val="00220DA2"/>
    <w:rsid w:val="00221F7A"/>
    <w:rsid w:val="00225F03"/>
    <w:rsid w:val="00232BC7"/>
    <w:rsid w:val="00235C33"/>
    <w:rsid w:val="00237D56"/>
    <w:rsid w:val="0024193C"/>
    <w:rsid w:val="00242BBE"/>
    <w:rsid w:val="002442AF"/>
    <w:rsid w:val="002453FE"/>
    <w:rsid w:val="00245BD9"/>
    <w:rsid w:val="00246BCB"/>
    <w:rsid w:val="002512E2"/>
    <w:rsid w:val="00254973"/>
    <w:rsid w:val="00256205"/>
    <w:rsid w:val="00256358"/>
    <w:rsid w:val="00256422"/>
    <w:rsid w:val="00261D0D"/>
    <w:rsid w:val="0026671E"/>
    <w:rsid w:val="002727BF"/>
    <w:rsid w:val="00274331"/>
    <w:rsid w:val="0027541F"/>
    <w:rsid w:val="00280820"/>
    <w:rsid w:val="002814C3"/>
    <w:rsid w:val="00281BA3"/>
    <w:rsid w:val="00283941"/>
    <w:rsid w:val="002862C4"/>
    <w:rsid w:val="00290EF2"/>
    <w:rsid w:val="002911BD"/>
    <w:rsid w:val="002A22D0"/>
    <w:rsid w:val="002A40A3"/>
    <w:rsid w:val="002A4EFA"/>
    <w:rsid w:val="002A6898"/>
    <w:rsid w:val="002B5F0B"/>
    <w:rsid w:val="002B67CC"/>
    <w:rsid w:val="002B7C1E"/>
    <w:rsid w:val="002C257A"/>
    <w:rsid w:val="002C3E41"/>
    <w:rsid w:val="002C47C8"/>
    <w:rsid w:val="002D0BF9"/>
    <w:rsid w:val="002D6377"/>
    <w:rsid w:val="002D6472"/>
    <w:rsid w:val="002D74CC"/>
    <w:rsid w:val="002E0DBC"/>
    <w:rsid w:val="002E1DE8"/>
    <w:rsid w:val="002E363B"/>
    <w:rsid w:val="002E4AE3"/>
    <w:rsid w:val="002E6D43"/>
    <w:rsid w:val="002F10D5"/>
    <w:rsid w:val="002F2A81"/>
    <w:rsid w:val="003001CA"/>
    <w:rsid w:val="0030417C"/>
    <w:rsid w:val="0030765B"/>
    <w:rsid w:val="0031089B"/>
    <w:rsid w:val="00315224"/>
    <w:rsid w:val="003154E2"/>
    <w:rsid w:val="003157C4"/>
    <w:rsid w:val="003158F0"/>
    <w:rsid w:val="00315917"/>
    <w:rsid w:val="003168FC"/>
    <w:rsid w:val="0032119B"/>
    <w:rsid w:val="00321986"/>
    <w:rsid w:val="00323E5B"/>
    <w:rsid w:val="00327E14"/>
    <w:rsid w:val="0033286F"/>
    <w:rsid w:val="003540F8"/>
    <w:rsid w:val="003575F5"/>
    <w:rsid w:val="003608C8"/>
    <w:rsid w:val="00377150"/>
    <w:rsid w:val="00380CBB"/>
    <w:rsid w:val="00385168"/>
    <w:rsid w:val="00387D79"/>
    <w:rsid w:val="00392515"/>
    <w:rsid w:val="00393832"/>
    <w:rsid w:val="00394274"/>
    <w:rsid w:val="00395233"/>
    <w:rsid w:val="00395625"/>
    <w:rsid w:val="003A02FA"/>
    <w:rsid w:val="003A1923"/>
    <w:rsid w:val="003A677E"/>
    <w:rsid w:val="003B0E49"/>
    <w:rsid w:val="003B1212"/>
    <w:rsid w:val="003B59B0"/>
    <w:rsid w:val="003C0BA3"/>
    <w:rsid w:val="003C2DED"/>
    <w:rsid w:val="003E117E"/>
    <w:rsid w:val="003E1585"/>
    <w:rsid w:val="003E343F"/>
    <w:rsid w:val="003E36A6"/>
    <w:rsid w:val="003E44D9"/>
    <w:rsid w:val="003E7C1D"/>
    <w:rsid w:val="003F1BF5"/>
    <w:rsid w:val="003F4768"/>
    <w:rsid w:val="00402A6B"/>
    <w:rsid w:val="0040347B"/>
    <w:rsid w:val="0040366B"/>
    <w:rsid w:val="00406D9F"/>
    <w:rsid w:val="0041217D"/>
    <w:rsid w:val="004137EC"/>
    <w:rsid w:val="0041395C"/>
    <w:rsid w:val="004172F2"/>
    <w:rsid w:val="004176B7"/>
    <w:rsid w:val="0042190E"/>
    <w:rsid w:val="00423660"/>
    <w:rsid w:val="00425DE5"/>
    <w:rsid w:val="004266A8"/>
    <w:rsid w:val="00426F85"/>
    <w:rsid w:val="00432549"/>
    <w:rsid w:val="0043478E"/>
    <w:rsid w:val="00434858"/>
    <w:rsid w:val="00436AFB"/>
    <w:rsid w:val="0043746C"/>
    <w:rsid w:val="00442C24"/>
    <w:rsid w:val="00446B67"/>
    <w:rsid w:val="004508C8"/>
    <w:rsid w:val="00453845"/>
    <w:rsid w:val="00454CA1"/>
    <w:rsid w:val="00465460"/>
    <w:rsid w:val="00465B4C"/>
    <w:rsid w:val="00473998"/>
    <w:rsid w:val="00476F14"/>
    <w:rsid w:val="0047701F"/>
    <w:rsid w:val="00477074"/>
    <w:rsid w:val="00477DE1"/>
    <w:rsid w:val="00481C74"/>
    <w:rsid w:val="004850BF"/>
    <w:rsid w:val="00487093"/>
    <w:rsid w:val="004874A5"/>
    <w:rsid w:val="004909B5"/>
    <w:rsid w:val="00493011"/>
    <w:rsid w:val="0049584A"/>
    <w:rsid w:val="004A0224"/>
    <w:rsid w:val="004A12B9"/>
    <w:rsid w:val="004A217C"/>
    <w:rsid w:val="004A388D"/>
    <w:rsid w:val="004A47FA"/>
    <w:rsid w:val="004A4836"/>
    <w:rsid w:val="004A67EE"/>
    <w:rsid w:val="004B10E4"/>
    <w:rsid w:val="004B2420"/>
    <w:rsid w:val="004B2EA6"/>
    <w:rsid w:val="004C19CE"/>
    <w:rsid w:val="004C5CFB"/>
    <w:rsid w:val="004C6127"/>
    <w:rsid w:val="004C6C21"/>
    <w:rsid w:val="004D0F0F"/>
    <w:rsid w:val="004D74CC"/>
    <w:rsid w:val="004E2CC0"/>
    <w:rsid w:val="004E355D"/>
    <w:rsid w:val="004F4BE2"/>
    <w:rsid w:val="005057AD"/>
    <w:rsid w:val="00506762"/>
    <w:rsid w:val="0050740F"/>
    <w:rsid w:val="005116C2"/>
    <w:rsid w:val="005131C0"/>
    <w:rsid w:val="00513BFE"/>
    <w:rsid w:val="00515B36"/>
    <w:rsid w:val="005256A8"/>
    <w:rsid w:val="00525D3D"/>
    <w:rsid w:val="00526901"/>
    <w:rsid w:val="0053462E"/>
    <w:rsid w:val="0053565A"/>
    <w:rsid w:val="0053662C"/>
    <w:rsid w:val="005369E5"/>
    <w:rsid w:val="005404F4"/>
    <w:rsid w:val="0054327D"/>
    <w:rsid w:val="005463CD"/>
    <w:rsid w:val="00552E12"/>
    <w:rsid w:val="00554983"/>
    <w:rsid w:val="00561A83"/>
    <w:rsid w:val="005622F3"/>
    <w:rsid w:val="0056701A"/>
    <w:rsid w:val="00572187"/>
    <w:rsid w:val="00581487"/>
    <w:rsid w:val="00583098"/>
    <w:rsid w:val="005837F5"/>
    <w:rsid w:val="00585118"/>
    <w:rsid w:val="00585F5E"/>
    <w:rsid w:val="00590D30"/>
    <w:rsid w:val="00592F4F"/>
    <w:rsid w:val="005962AD"/>
    <w:rsid w:val="00597359"/>
    <w:rsid w:val="005A56D5"/>
    <w:rsid w:val="005A78F6"/>
    <w:rsid w:val="005B4760"/>
    <w:rsid w:val="005B4D64"/>
    <w:rsid w:val="005B559F"/>
    <w:rsid w:val="005C089A"/>
    <w:rsid w:val="005C0BBD"/>
    <w:rsid w:val="005C4F3C"/>
    <w:rsid w:val="005C7C7D"/>
    <w:rsid w:val="005D6AD2"/>
    <w:rsid w:val="005E2477"/>
    <w:rsid w:val="005E3176"/>
    <w:rsid w:val="005E7195"/>
    <w:rsid w:val="005E730D"/>
    <w:rsid w:val="005F4C24"/>
    <w:rsid w:val="005F4F7C"/>
    <w:rsid w:val="005F5692"/>
    <w:rsid w:val="005F7B0B"/>
    <w:rsid w:val="006043B6"/>
    <w:rsid w:val="00605824"/>
    <w:rsid w:val="00611AEE"/>
    <w:rsid w:val="0061521A"/>
    <w:rsid w:val="00617ADF"/>
    <w:rsid w:val="00627E39"/>
    <w:rsid w:val="00627E93"/>
    <w:rsid w:val="00631417"/>
    <w:rsid w:val="00631BE9"/>
    <w:rsid w:val="00632320"/>
    <w:rsid w:val="00637B17"/>
    <w:rsid w:val="00637C15"/>
    <w:rsid w:val="00643228"/>
    <w:rsid w:val="00644B13"/>
    <w:rsid w:val="006452F1"/>
    <w:rsid w:val="006467F2"/>
    <w:rsid w:val="00652263"/>
    <w:rsid w:val="00652B75"/>
    <w:rsid w:val="006564F1"/>
    <w:rsid w:val="006636BE"/>
    <w:rsid w:val="006641BE"/>
    <w:rsid w:val="00664B07"/>
    <w:rsid w:val="00667323"/>
    <w:rsid w:val="00676E8B"/>
    <w:rsid w:val="00680D6F"/>
    <w:rsid w:val="0068157B"/>
    <w:rsid w:val="006831F3"/>
    <w:rsid w:val="00686310"/>
    <w:rsid w:val="00693C5C"/>
    <w:rsid w:val="00694D5D"/>
    <w:rsid w:val="00697F3B"/>
    <w:rsid w:val="006A10B5"/>
    <w:rsid w:val="006A316B"/>
    <w:rsid w:val="006B5159"/>
    <w:rsid w:val="006B5C00"/>
    <w:rsid w:val="006C0736"/>
    <w:rsid w:val="006C1DDD"/>
    <w:rsid w:val="006C3F3E"/>
    <w:rsid w:val="006C4E7D"/>
    <w:rsid w:val="006C6CA1"/>
    <w:rsid w:val="006C7B9E"/>
    <w:rsid w:val="006D10C9"/>
    <w:rsid w:val="006D1C62"/>
    <w:rsid w:val="006D677F"/>
    <w:rsid w:val="006D75AA"/>
    <w:rsid w:val="006E0A6C"/>
    <w:rsid w:val="006E1FF3"/>
    <w:rsid w:val="006E525D"/>
    <w:rsid w:val="006E54D5"/>
    <w:rsid w:val="006E66B9"/>
    <w:rsid w:val="006F17D8"/>
    <w:rsid w:val="0070004C"/>
    <w:rsid w:val="00703341"/>
    <w:rsid w:val="00703A2F"/>
    <w:rsid w:val="00703DDF"/>
    <w:rsid w:val="00712B07"/>
    <w:rsid w:val="00713B73"/>
    <w:rsid w:val="007161D5"/>
    <w:rsid w:val="007218AC"/>
    <w:rsid w:val="00725726"/>
    <w:rsid w:val="007322ED"/>
    <w:rsid w:val="007340F2"/>
    <w:rsid w:val="00734FCF"/>
    <w:rsid w:val="007377A8"/>
    <w:rsid w:val="00741AD5"/>
    <w:rsid w:val="007447DC"/>
    <w:rsid w:val="00746187"/>
    <w:rsid w:val="00746554"/>
    <w:rsid w:val="007477AA"/>
    <w:rsid w:val="007528A2"/>
    <w:rsid w:val="007630BC"/>
    <w:rsid w:val="0076463B"/>
    <w:rsid w:val="007714A8"/>
    <w:rsid w:val="00771AC9"/>
    <w:rsid w:val="007755CF"/>
    <w:rsid w:val="00775F6B"/>
    <w:rsid w:val="00780A0D"/>
    <w:rsid w:val="0078205C"/>
    <w:rsid w:val="0078259D"/>
    <w:rsid w:val="00782D58"/>
    <w:rsid w:val="007839C3"/>
    <w:rsid w:val="00785DB3"/>
    <w:rsid w:val="00791A17"/>
    <w:rsid w:val="0079264C"/>
    <w:rsid w:val="007A0363"/>
    <w:rsid w:val="007A0C62"/>
    <w:rsid w:val="007A1372"/>
    <w:rsid w:val="007A37FA"/>
    <w:rsid w:val="007A536E"/>
    <w:rsid w:val="007A766C"/>
    <w:rsid w:val="007A7C72"/>
    <w:rsid w:val="007B426E"/>
    <w:rsid w:val="007B6D95"/>
    <w:rsid w:val="007C06D3"/>
    <w:rsid w:val="007C390D"/>
    <w:rsid w:val="007C418F"/>
    <w:rsid w:val="007C44AC"/>
    <w:rsid w:val="007C5A49"/>
    <w:rsid w:val="007C6799"/>
    <w:rsid w:val="007C6B17"/>
    <w:rsid w:val="007D0199"/>
    <w:rsid w:val="007D3C12"/>
    <w:rsid w:val="007D64DD"/>
    <w:rsid w:val="007D7EC4"/>
    <w:rsid w:val="007E5D0E"/>
    <w:rsid w:val="007E6C97"/>
    <w:rsid w:val="007F43AD"/>
    <w:rsid w:val="007F56A3"/>
    <w:rsid w:val="007F5B60"/>
    <w:rsid w:val="007F7E0F"/>
    <w:rsid w:val="00800951"/>
    <w:rsid w:val="0080456A"/>
    <w:rsid w:val="00807839"/>
    <w:rsid w:val="00807E60"/>
    <w:rsid w:val="008113A2"/>
    <w:rsid w:val="0081158D"/>
    <w:rsid w:val="00811596"/>
    <w:rsid w:val="0081369A"/>
    <w:rsid w:val="008151B0"/>
    <w:rsid w:val="008159D4"/>
    <w:rsid w:val="008173CC"/>
    <w:rsid w:val="0082115B"/>
    <w:rsid w:val="0082175E"/>
    <w:rsid w:val="00831910"/>
    <w:rsid w:val="00833D93"/>
    <w:rsid w:val="0083461A"/>
    <w:rsid w:val="00834CCD"/>
    <w:rsid w:val="00843136"/>
    <w:rsid w:val="00844D87"/>
    <w:rsid w:val="008456E3"/>
    <w:rsid w:val="008462DA"/>
    <w:rsid w:val="00846F04"/>
    <w:rsid w:val="00847398"/>
    <w:rsid w:val="008477DB"/>
    <w:rsid w:val="00857C25"/>
    <w:rsid w:val="008654FB"/>
    <w:rsid w:val="00874167"/>
    <w:rsid w:val="00874B2D"/>
    <w:rsid w:val="00880BEC"/>
    <w:rsid w:val="008832B6"/>
    <w:rsid w:val="00887162"/>
    <w:rsid w:val="00891A9F"/>
    <w:rsid w:val="00892EC5"/>
    <w:rsid w:val="0089382A"/>
    <w:rsid w:val="0089695E"/>
    <w:rsid w:val="008A0552"/>
    <w:rsid w:val="008A1C87"/>
    <w:rsid w:val="008A30BB"/>
    <w:rsid w:val="008A5844"/>
    <w:rsid w:val="008A6376"/>
    <w:rsid w:val="008B25B8"/>
    <w:rsid w:val="008B2C1B"/>
    <w:rsid w:val="008B3CD2"/>
    <w:rsid w:val="008B4B40"/>
    <w:rsid w:val="008C213E"/>
    <w:rsid w:val="008E7561"/>
    <w:rsid w:val="008F081B"/>
    <w:rsid w:val="008F1650"/>
    <w:rsid w:val="008F6CDA"/>
    <w:rsid w:val="008F72F4"/>
    <w:rsid w:val="00901966"/>
    <w:rsid w:val="00905BEA"/>
    <w:rsid w:val="009067DC"/>
    <w:rsid w:val="0091215C"/>
    <w:rsid w:val="00915FED"/>
    <w:rsid w:val="0092147C"/>
    <w:rsid w:val="00922812"/>
    <w:rsid w:val="00922A44"/>
    <w:rsid w:val="00924D0B"/>
    <w:rsid w:val="009339A1"/>
    <w:rsid w:val="00934653"/>
    <w:rsid w:val="00935C24"/>
    <w:rsid w:val="00940F50"/>
    <w:rsid w:val="009410FC"/>
    <w:rsid w:val="00941D7B"/>
    <w:rsid w:val="00947E3F"/>
    <w:rsid w:val="00951BAD"/>
    <w:rsid w:val="00954C9D"/>
    <w:rsid w:val="00963A49"/>
    <w:rsid w:val="00965B95"/>
    <w:rsid w:val="00966491"/>
    <w:rsid w:val="00973FC4"/>
    <w:rsid w:val="00975A7D"/>
    <w:rsid w:val="009777EB"/>
    <w:rsid w:val="0098013F"/>
    <w:rsid w:val="00981D1F"/>
    <w:rsid w:val="009900B6"/>
    <w:rsid w:val="00991FD2"/>
    <w:rsid w:val="009B5E31"/>
    <w:rsid w:val="009B690F"/>
    <w:rsid w:val="009B7126"/>
    <w:rsid w:val="009B7467"/>
    <w:rsid w:val="009C0B5B"/>
    <w:rsid w:val="009C0FAA"/>
    <w:rsid w:val="009C4005"/>
    <w:rsid w:val="009C618E"/>
    <w:rsid w:val="009D07AC"/>
    <w:rsid w:val="009D0B08"/>
    <w:rsid w:val="009D60FF"/>
    <w:rsid w:val="009E084F"/>
    <w:rsid w:val="009E0F2D"/>
    <w:rsid w:val="009F2D16"/>
    <w:rsid w:val="009F5A3F"/>
    <w:rsid w:val="00A02D88"/>
    <w:rsid w:val="00A063A6"/>
    <w:rsid w:val="00A1274D"/>
    <w:rsid w:val="00A14880"/>
    <w:rsid w:val="00A14B33"/>
    <w:rsid w:val="00A2134B"/>
    <w:rsid w:val="00A2366A"/>
    <w:rsid w:val="00A24493"/>
    <w:rsid w:val="00A24F4C"/>
    <w:rsid w:val="00A3182D"/>
    <w:rsid w:val="00A33CE5"/>
    <w:rsid w:val="00A341A7"/>
    <w:rsid w:val="00A36E36"/>
    <w:rsid w:val="00A47EC2"/>
    <w:rsid w:val="00A578FF"/>
    <w:rsid w:val="00A5798E"/>
    <w:rsid w:val="00A67C69"/>
    <w:rsid w:val="00A801A7"/>
    <w:rsid w:val="00A811C9"/>
    <w:rsid w:val="00A8245A"/>
    <w:rsid w:val="00A83428"/>
    <w:rsid w:val="00A846A7"/>
    <w:rsid w:val="00A90DF0"/>
    <w:rsid w:val="00A93BE6"/>
    <w:rsid w:val="00AA3953"/>
    <w:rsid w:val="00AA710E"/>
    <w:rsid w:val="00AA7A97"/>
    <w:rsid w:val="00AB0B7E"/>
    <w:rsid w:val="00AB168A"/>
    <w:rsid w:val="00AB1D18"/>
    <w:rsid w:val="00AC4B4E"/>
    <w:rsid w:val="00AD24AB"/>
    <w:rsid w:val="00AD3467"/>
    <w:rsid w:val="00AD572E"/>
    <w:rsid w:val="00AD747F"/>
    <w:rsid w:val="00AE1AC7"/>
    <w:rsid w:val="00AE3D7D"/>
    <w:rsid w:val="00AE4080"/>
    <w:rsid w:val="00AF49F3"/>
    <w:rsid w:val="00AF54D7"/>
    <w:rsid w:val="00B0017B"/>
    <w:rsid w:val="00B00977"/>
    <w:rsid w:val="00B06417"/>
    <w:rsid w:val="00B130DA"/>
    <w:rsid w:val="00B1353F"/>
    <w:rsid w:val="00B21DD1"/>
    <w:rsid w:val="00B23AA5"/>
    <w:rsid w:val="00B23D87"/>
    <w:rsid w:val="00B26E1A"/>
    <w:rsid w:val="00B27CA2"/>
    <w:rsid w:val="00B31FEF"/>
    <w:rsid w:val="00B3248E"/>
    <w:rsid w:val="00B3278D"/>
    <w:rsid w:val="00B33488"/>
    <w:rsid w:val="00B344A2"/>
    <w:rsid w:val="00B359B4"/>
    <w:rsid w:val="00B3694A"/>
    <w:rsid w:val="00B37439"/>
    <w:rsid w:val="00B4230E"/>
    <w:rsid w:val="00B42D0A"/>
    <w:rsid w:val="00B56039"/>
    <w:rsid w:val="00B5680C"/>
    <w:rsid w:val="00B710C0"/>
    <w:rsid w:val="00B72C15"/>
    <w:rsid w:val="00B84A03"/>
    <w:rsid w:val="00B87065"/>
    <w:rsid w:val="00B87235"/>
    <w:rsid w:val="00B87369"/>
    <w:rsid w:val="00B9042F"/>
    <w:rsid w:val="00B937CC"/>
    <w:rsid w:val="00B954ED"/>
    <w:rsid w:val="00BA4BF7"/>
    <w:rsid w:val="00BA4D2E"/>
    <w:rsid w:val="00BB0A76"/>
    <w:rsid w:val="00BB2599"/>
    <w:rsid w:val="00BB3AE2"/>
    <w:rsid w:val="00BB72CA"/>
    <w:rsid w:val="00BC12FF"/>
    <w:rsid w:val="00BC5711"/>
    <w:rsid w:val="00BD19BA"/>
    <w:rsid w:val="00BD21DD"/>
    <w:rsid w:val="00BD382D"/>
    <w:rsid w:val="00BD43AF"/>
    <w:rsid w:val="00BD6A0A"/>
    <w:rsid w:val="00BE02D9"/>
    <w:rsid w:val="00BE39B5"/>
    <w:rsid w:val="00BF3967"/>
    <w:rsid w:val="00BF7BD2"/>
    <w:rsid w:val="00C05B0C"/>
    <w:rsid w:val="00C1010A"/>
    <w:rsid w:val="00C1422D"/>
    <w:rsid w:val="00C14BE8"/>
    <w:rsid w:val="00C178C0"/>
    <w:rsid w:val="00C20B89"/>
    <w:rsid w:val="00C323EF"/>
    <w:rsid w:val="00C3322A"/>
    <w:rsid w:val="00C36E84"/>
    <w:rsid w:val="00C371C3"/>
    <w:rsid w:val="00C41247"/>
    <w:rsid w:val="00C41F6E"/>
    <w:rsid w:val="00C525F4"/>
    <w:rsid w:val="00C532AF"/>
    <w:rsid w:val="00C64009"/>
    <w:rsid w:val="00C64912"/>
    <w:rsid w:val="00C64993"/>
    <w:rsid w:val="00C651B0"/>
    <w:rsid w:val="00C72750"/>
    <w:rsid w:val="00C86FB0"/>
    <w:rsid w:val="00C871B1"/>
    <w:rsid w:val="00C92687"/>
    <w:rsid w:val="00C9291C"/>
    <w:rsid w:val="00CA23AB"/>
    <w:rsid w:val="00CA61D1"/>
    <w:rsid w:val="00CA64C0"/>
    <w:rsid w:val="00CA7A7E"/>
    <w:rsid w:val="00CB54C5"/>
    <w:rsid w:val="00CC2172"/>
    <w:rsid w:val="00CC430E"/>
    <w:rsid w:val="00CD14EE"/>
    <w:rsid w:val="00CD35B5"/>
    <w:rsid w:val="00CD49B0"/>
    <w:rsid w:val="00CD4B93"/>
    <w:rsid w:val="00CD4D67"/>
    <w:rsid w:val="00CE64F6"/>
    <w:rsid w:val="00CF49C2"/>
    <w:rsid w:val="00CF74DA"/>
    <w:rsid w:val="00D01CE2"/>
    <w:rsid w:val="00D12EC2"/>
    <w:rsid w:val="00D24551"/>
    <w:rsid w:val="00D247BC"/>
    <w:rsid w:val="00D25550"/>
    <w:rsid w:val="00D34A45"/>
    <w:rsid w:val="00D40626"/>
    <w:rsid w:val="00D43A6E"/>
    <w:rsid w:val="00D46B4A"/>
    <w:rsid w:val="00D47191"/>
    <w:rsid w:val="00D509CC"/>
    <w:rsid w:val="00D57DFA"/>
    <w:rsid w:val="00D6146B"/>
    <w:rsid w:val="00D62CA3"/>
    <w:rsid w:val="00D62CD8"/>
    <w:rsid w:val="00D65BAC"/>
    <w:rsid w:val="00D67A33"/>
    <w:rsid w:val="00D71B61"/>
    <w:rsid w:val="00D71F61"/>
    <w:rsid w:val="00D74826"/>
    <w:rsid w:val="00D76359"/>
    <w:rsid w:val="00D80FAE"/>
    <w:rsid w:val="00D8203A"/>
    <w:rsid w:val="00D83DA7"/>
    <w:rsid w:val="00D87259"/>
    <w:rsid w:val="00D906F9"/>
    <w:rsid w:val="00D90FCA"/>
    <w:rsid w:val="00D93C42"/>
    <w:rsid w:val="00DA099F"/>
    <w:rsid w:val="00DA23DD"/>
    <w:rsid w:val="00DA4A09"/>
    <w:rsid w:val="00DA797E"/>
    <w:rsid w:val="00DB10B2"/>
    <w:rsid w:val="00DB2727"/>
    <w:rsid w:val="00DB3655"/>
    <w:rsid w:val="00DB405C"/>
    <w:rsid w:val="00DB4063"/>
    <w:rsid w:val="00DB5C61"/>
    <w:rsid w:val="00DC0424"/>
    <w:rsid w:val="00DC7F20"/>
    <w:rsid w:val="00DD55F4"/>
    <w:rsid w:val="00DE0182"/>
    <w:rsid w:val="00DE18AF"/>
    <w:rsid w:val="00DE322F"/>
    <w:rsid w:val="00DE76BF"/>
    <w:rsid w:val="00DF2004"/>
    <w:rsid w:val="00DF27D7"/>
    <w:rsid w:val="00E07917"/>
    <w:rsid w:val="00E16EF5"/>
    <w:rsid w:val="00E17D9D"/>
    <w:rsid w:val="00E304FF"/>
    <w:rsid w:val="00E31ACC"/>
    <w:rsid w:val="00E348A8"/>
    <w:rsid w:val="00E3706E"/>
    <w:rsid w:val="00E43A68"/>
    <w:rsid w:val="00E479E7"/>
    <w:rsid w:val="00E53E0F"/>
    <w:rsid w:val="00E55310"/>
    <w:rsid w:val="00E57777"/>
    <w:rsid w:val="00E60B67"/>
    <w:rsid w:val="00E64D48"/>
    <w:rsid w:val="00E6536F"/>
    <w:rsid w:val="00E65FFF"/>
    <w:rsid w:val="00E671FB"/>
    <w:rsid w:val="00E677A6"/>
    <w:rsid w:val="00E725BF"/>
    <w:rsid w:val="00E731C5"/>
    <w:rsid w:val="00E84EAD"/>
    <w:rsid w:val="00E878FD"/>
    <w:rsid w:val="00E8796D"/>
    <w:rsid w:val="00E90D23"/>
    <w:rsid w:val="00E93A7C"/>
    <w:rsid w:val="00EA078A"/>
    <w:rsid w:val="00EA2597"/>
    <w:rsid w:val="00EA4975"/>
    <w:rsid w:val="00EA4C19"/>
    <w:rsid w:val="00EA5A75"/>
    <w:rsid w:val="00EB7637"/>
    <w:rsid w:val="00EC2DAB"/>
    <w:rsid w:val="00ED16B8"/>
    <w:rsid w:val="00ED53A9"/>
    <w:rsid w:val="00ED71E2"/>
    <w:rsid w:val="00ED7F41"/>
    <w:rsid w:val="00EE1A43"/>
    <w:rsid w:val="00EE6AFB"/>
    <w:rsid w:val="00EF5851"/>
    <w:rsid w:val="00EF6D31"/>
    <w:rsid w:val="00EF7513"/>
    <w:rsid w:val="00F02102"/>
    <w:rsid w:val="00F050F3"/>
    <w:rsid w:val="00F07C70"/>
    <w:rsid w:val="00F113FD"/>
    <w:rsid w:val="00F11EEF"/>
    <w:rsid w:val="00F14B38"/>
    <w:rsid w:val="00F15B71"/>
    <w:rsid w:val="00F2327E"/>
    <w:rsid w:val="00F33071"/>
    <w:rsid w:val="00F411CF"/>
    <w:rsid w:val="00F44FB9"/>
    <w:rsid w:val="00F4628F"/>
    <w:rsid w:val="00F53EAC"/>
    <w:rsid w:val="00F55099"/>
    <w:rsid w:val="00F570A0"/>
    <w:rsid w:val="00F6179E"/>
    <w:rsid w:val="00F636A7"/>
    <w:rsid w:val="00F648E7"/>
    <w:rsid w:val="00F65937"/>
    <w:rsid w:val="00F66D4B"/>
    <w:rsid w:val="00F750B6"/>
    <w:rsid w:val="00F76EF8"/>
    <w:rsid w:val="00F778A9"/>
    <w:rsid w:val="00F80A6E"/>
    <w:rsid w:val="00F837DC"/>
    <w:rsid w:val="00F86F32"/>
    <w:rsid w:val="00F905F9"/>
    <w:rsid w:val="00F96AB6"/>
    <w:rsid w:val="00FA1991"/>
    <w:rsid w:val="00FA71BB"/>
    <w:rsid w:val="00FB1BED"/>
    <w:rsid w:val="00FB6E8D"/>
    <w:rsid w:val="00FD6FC5"/>
    <w:rsid w:val="00FE5D86"/>
    <w:rsid w:val="00FF0519"/>
    <w:rsid w:val="00FF0FD7"/>
    <w:rsid w:val="00FF6069"/>
    <w:rsid w:val="00FF7F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pPr>
      <w:widowControl w:val="0"/>
      <w:spacing w:after="60"/>
      <w:jc w:val="both"/>
    </w:pPr>
    <w:rPr>
      <w:rFonts w:ascii="Arial" w:eastAsia="Times New Roman" w:hAnsi="Arial"/>
      <w:sz w:val="22"/>
      <w:szCs w:val="24"/>
    </w:rPr>
  </w:style>
  <w:style w:type="paragraph" w:styleId="Titolo2">
    <w:name w:val="heading 2"/>
    <w:basedOn w:val="Normale"/>
    <w:next w:val="Normale"/>
    <w:link w:val="Titolo2Carattere"/>
    <w:uiPriority w:val="9"/>
    <w:semiHidden/>
    <w:unhideWhenUsed/>
    <w:qFormat/>
    <w:rsid w:val="009B690F"/>
    <w:pPr>
      <w:keepNext/>
      <w:keepLines/>
      <w:spacing w:before="40" w:after="0"/>
      <w:outlineLvl w:val="1"/>
    </w:pPr>
    <w:rPr>
      <w:rFonts w:ascii="Calibri Light" w:hAnsi="Calibri Light"/>
      <w:color w:val="2E74B5"/>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shd w:val="clear" w:color="auto" w:fill="325BA2"/>
    </w:tcPr>
  </w:style>
  <w:style w:type="paragraph" w:styleId="Elenco3">
    <w:name w:val="List 3"/>
    <w:rsid w:val="00274331"/>
    <w:pPr>
      <w:widowControl w:val="0"/>
      <w:tabs>
        <w:tab w:val="num" w:pos="794"/>
      </w:tabs>
      <w:spacing w:line="360" w:lineRule="auto"/>
      <w:ind w:left="794" w:hanging="340"/>
      <w:jc w:val="both"/>
    </w:pPr>
    <w:rPr>
      <w:rFonts w:ascii="Arial" w:eastAsia="Times New Roman" w:hAnsi="Arial" w:cs="Arial"/>
      <w:b/>
    </w:rPr>
  </w:style>
  <w:style w:type="paragraph" w:styleId="Intestazione">
    <w:name w:val="header"/>
    <w:link w:val="IntestazioneCarattere"/>
    <w:rsid w:val="00274331"/>
    <w:pPr>
      <w:tabs>
        <w:tab w:val="center" w:pos="4819"/>
        <w:tab w:val="right" w:pos="9638"/>
      </w:tabs>
      <w:spacing w:line="240" w:lineRule="atLeast"/>
    </w:pPr>
    <w:rPr>
      <w:rFonts w:ascii="Times New Roman" w:eastAsia="Times New Roman" w:hAnsi="Times New Roman"/>
      <w:sz w:val="22"/>
      <w:szCs w:val="24"/>
    </w:rPr>
  </w:style>
  <w:style w:type="character" w:customStyle="1" w:styleId="IntestazioneCarattere">
    <w:name w:val="Intestazione Carattere"/>
    <w:link w:val="Intestazione"/>
    <w:qFormat/>
    <w:rsid w:val="00274331"/>
    <w:rPr>
      <w:rFonts w:ascii="Times New Roman" w:eastAsia="Times New Roman" w:hAnsi="Times New Roman"/>
      <w:sz w:val="22"/>
      <w:szCs w:val="24"/>
      <w:lang w:val="it-IT" w:eastAsia="it-IT" w:bidi="ar-SA"/>
    </w:rPr>
  </w:style>
  <w:style w:type="paragraph" w:styleId="Pidipagina">
    <w:name w:val="footer"/>
    <w:link w:val="PidipaginaCarattere"/>
    <w:rsid w:val="00274331"/>
    <w:pPr>
      <w:tabs>
        <w:tab w:val="center" w:pos="4819"/>
        <w:tab w:val="right" w:pos="9638"/>
      </w:tabs>
      <w:spacing w:before="60"/>
    </w:pPr>
    <w:rPr>
      <w:rFonts w:ascii="Times New Roman" w:eastAsia="Times New Roman" w:hAnsi="Times New Roman"/>
      <w:sz w:val="22"/>
      <w:szCs w:val="24"/>
    </w:rPr>
  </w:style>
  <w:style w:type="character" w:customStyle="1" w:styleId="PidipaginaCarattere">
    <w:name w:val="Piè di pagina Carattere"/>
    <w:link w:val="Pidipagina"/>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rFonts w:cs="Arial"/>
      <w:szCs w:val="22"/>
    </w:rPr>
  </w:style>
  <w:style w:type="paragraph" w:customStyle="1" w:styleId="Titolo1">
    <w:name w:val="Titolo1"/>
    <w:link w:val="Titolo1Carattere"/>
    <w:autoRedefine/>
    <w:rsid w:val="00274331"/>
    <w:pPr>
      <w:keepNext/>
      <w:spacing w:line="360" w:lineRule="auto"/>
      <w:ind w:left="454" w:hanging="454"/>
      <w:jc w:val="both"/>
    </w:pPr>
    <w:rPr>
      <w:rFonts w:ascii="Arial" w:eastAsia="Times New Roman" w:hAnsi="Arial" w:cs="Arial"/>
      <w:b/>
    </w:rPr>
  </w:style>
  <w:style w:type="character" w:customStyle="1" w:styleId="Titolo1Carattere">
    <w:name w:val="Titolo1 Carattere"/>
    <w:link w:val="Titolo1"/>
    <w:rsid w:val="00274331"/>
    <w:rPr>
      <w:rFonts w:ascii="Arial" w:eastAsia="Times New Roman" w:hAnsi="Arial" w:cs="Arial"/>
      <w:b/>
      <w:lang w:val="it-IT" w:eastAsia="it-IT" w:bidi="ar-SA"/>
    </w:rPr>
  </w:style>
  <w:style w:type="paragraph" w:customStyle="1" w:styleId="Normale2">
    <w:name w:val="Normale2"/>
    <w:link w:val="Normale2Carattere"/>
    <w:rsid w:val="00274331"/>
    <w:pPr>
      <w:widowControl w:val="0"/>
      <w:spacing w:line="360" w:lineRule="auto"/>
      <w:ind w:left="454"/>
      <w:jc w:val="both"/>
    </w:pPr>
    <w:rPr>
      <w:rFonts w:ascii="Arial" w:eastAsia="Times New Roman" w:hAnsi="Arial" w:cs="Arial"/>
    </w:rPr>
  </w:style>
  <w:style w:type="character" w:customStyle="1" w:styleId="Normale2Carattere">
    <w:name w:val="Normale2 Carattere"/>
    <w:link w:val="Normale2"/>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rFonts w:cs="Arial"/>
      <w:b/>
      <w:sz w:val="16"/>
      <w:szCs w:val="16"/>
    </w:rPr>
  </w:style>
  <w:style w:type="paragraph" w:customStyle="1" w:styleId="TestoTabella">
    <w:name w:val="Testo Tabella"/>
    <w:basedOn w:val="Normale"/>
    <w:link w:val="TestoTabellaCarattere"/>
    <w:rsid w:val="00274331"/>
    <w:pPr>
      <w:spacing w:after="0"/>
    </w:pPr>
    <w:rPr>
      <w:rFonts w:cs="Arial"/>
      <w:sz w:val="16"/>
      <w:szCs w:val="16"/>
    </w:rPr>
  </w:style>
  <w:style w:type="paragraph" w:customStyle="1" w:styleId="ElencoTabella">
    <w:name w:val="Elenco Tabella"/>
    <w:rsid w:val="00274331"/>
    <w:pPr>
      <w:tabs>
        <w:tab w:val="num" w:pos="284"/>
      </w:tabs>
      <w:ind w:left="284" w:hanging="284"/>
      <w:jc w:val="both"/>
    </w:pPr>
    <w:rPr>
      <w:rFonts w:ascii="Arial" w:eastAsia="Times New Roman" w:hAnsi="Arial" w:cs="Arial"/>
      <w:sz w:val="16"/>
      <w:szCs w:val="16"/>
    </w:rPr>
  </w:style>
  <w:style w:type="paragraph" w:customStyle="1" w:styleId="Titolo20">
    <w:name w:val="Titolo2"/>
    <w:basedOn w:val="Titolo1"/>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deltesto">
    <w:name w:val="Body Text"/>
    <w:basedOn w:val="Normale"/>
    <w:link w:val="CorpodeltestoCarattere"/>
    <w:rsid w:val="00274331"/>
    <w:pPr>
      <w:spacing w:after="0"/>
      <w:jc w:val="left"/>
    </w:pPr>
    <w:rPr>
      <w:sz w:val="24"/>
      <w:szCs w:val="20"/>
    </w:rPr>
  </w:style>
  <w:style w:type="character" w:customStyle="1" w:styleId="CorpodeltestoCarattere">
    <w:name w:val="Corpo del testo Carattere"/>
    <w:link w:val="Corpodel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rFonts w:cs="Arial"/>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widowControl w:val="0"/>
      <w:spacing w:before="120"/>
      <w:jc w:val="both"/>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sz w:val="22"/>
      <w:szCs w:val="22"/>
    </w:rPr>
  </w:style>
  <w:style w:type="table" w:styleId="Grigliatabella">
    <w:name w:val="Table Grid"/>
    <w:basedOn w:val="Tabellanormale"/>
    <w:uiPriority w:val="59"/>
    <w:rsid w:val="00EF7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unhideWhenUsed/>
    <w:rsid w:val="00CD4D67"/>
    <w:rPr>
      <w:sz w:val="20"/>
      <w:szCs w:val="20"/>
    </w:rPr>
  </w:style>
  <w:style w:type="character" w:customStyle="1" w:styleId="TestocommentoCarattere">
    <w:name w:val="Testo commento Carattere"/>
    <w:basedOn w:val="Carpredefinitoparagrafo"/>
    <w:link w:val="Testocommento"/>
    <w:uiPriority w:val="99"/>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numPr>
        <w:numId w:val="8"/>
      </w:numPr>
      <w:spacing w:after="0" w:line="360" w:lineRule="auto"/>
    </w:pPr>
    <w:rPr>
      <w:rFonts w:ascii="Tahoma" w:hAnsi="Tahoma" w:cs="Tahoma"/>
      <w:szCs w:val="22"/>
    </w:rPr>
  </w:style>
  <w:style w:type="paragraph" w:styleId="Revisione">
    <w:name w:val="Revision"/>
    <w:hidden/>
    <w:uiPriority w:val="99"/>
    <w:semiHidden/>
    <w:rsid w:val="000027AF"/>
    <w:rPr>
      <w:rFonts w:ascii="Arial" w:eastAsia="Times New Roman" w:hAnsi="Arial"/>
      <w:sz w:val="22"/>
      <w:szCs w:val="24"/>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8654FB"/>
    <w:rPr>
      <w:rFonts w:ascii="Arial" w:eastAsia="Times New Roman" w:hAnsi="Arial"/>
      <w:sz w:val="22"/>
      <w:szCs w:val="24"/>
    </w:rPr>
  </w:style>
  <w:style w:type="paragraph" w:customStyle="1" w:styleId="Default">
    <w:name w:val="Default"/>
    <w:rsid w:val="009410FC"/>
    <w:pPr>
      <w:autoSpaceDE w:val="0"/>
      <w:autoSpaceDN w:val="0"/>
      <w:adjustRightInd w:val="0"/>
    </w:pPr>
    <w:rPr>
      <w:rFonts w:ascii="EUAlbertina" w:hAnsi="EUAlbertina" w:cs="EUAlbertina"/>
      <w:color w:val="000000"/>
      <w:sz w:val="24"/>
      <w:szCs w:val="24"/>
    </w:rPr>
  </w:style>
  <w:style w:type="character" w:customStyle="1" w:styleId="Menzionenonrisolta1">
    <w:name w:val="Menzione non risolta1"/>
    <w:basedOn w:val="Carpredefinitoparagrafo"/>
    <w:uiPriority w:val="99"/>
    <w:semiHidden/>
    <w:unhideWhenUsed/>
    <w:rsid w:val="00DF200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57050923">
      <w:bodyDiv w:val="1"/>
      <w:marLeft w:val="0"/>
      <w:marRight w:val="0"/>
      <w:marTop w:val="0"/>
      <w:marBottom w:val="0"/>
      <w:divBdr>
        <w:top w:val="none" w:sz="0" w:space="0" w:color="auto"/>
        <w:left w:val="none" w:sz="0" w:space="0" w:color="auto"/>
        <w:bottom w:val="none" w:sz="0" w:space="0" w:color="auto"/>
        <w:right w:val="none" w:sz="0" w:space="0" w:color="auto"/>
      </w:divBdr>
    </w:div>
    <w:div w:id="1557474504">
      <w:bodyDiv w:val="1"/>
      <w:marLeft w:val="0"/>
      <w:marRight w:val="0"/>
      <w:marTop w:val="0"/>
      <w:marBottom w:val="0"/>
      <w:divBdr>
        <w:top w:val="none" w:sz="0" w:space="0" w:color="auto"/>
        <w:left w:val="none" w:sz="0" w:space="0" w:color="auto"/>
        <w:bottom w:val="none" w:sz="0" w:space="0" w:color="auto"/>
        <w:right w:val="none" w:sz="0" w:space="0" w:color="auto"/>
      </w:divBdr>
    </w:div>
    <w:div w:id="19164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0B6F5-F99D-4535-A66F-A57E6A2B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6068</Words>
  <Characters>34593</Characters>
  <Application>Microsoft Office Word</Application>
  <DocSecurity>0</DocSecurity>
  <Lines>288</Lines>
  <Paragraphs>81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40580</CharactersWithSpaces>
  <SharedDoc>false</SharedDoc>
  <HLinks>
    <vt:vector size="24" baseType="variant">
      <vt:variant>
        <vt:i4>1048589</vt:i4>
      </vt:variant>
      <vt:variant>
        <vt:i4>6</vt:i4>
      </vt:variant>
      <vt:variant>
        <vt:i4>0</vt:i4>
      </vt:variant>
      <vt:variant>
        <vt:i4>5</vt:i4>
      </vt:variant>
      <vt:variant>
        <vt:lpwstr>http://www.regione.puglia.it/</vt:lpwstr>
      </vt:variant>
      <vt:variant>
        <vt:lpwstr/>
      </vt:variant>
      <vt:variant>
        <vt:i4>1048589</vt:i4>
      </vt:variant>
      <vt:variant>
        <vt:i4>3</vt:i4>
      </vt:variant>
      <vt:variant>
        <vt:i4>0</vt:i4>
      </vt:variant>
      <vt:variant>
        <vt:i4>5</vt:i4>
      </vt:variant>
      <vt:variant>
        <vt:lpwstr>http://www.regione.puglia.it/</vt:lpwstr>
      </vt:variant>
      <vt:variant>
        <vt:lpwstr/>
      </vt:variant>
      <vt:variant>
        <vt:i4>1048589</vt:i4>
      </vt:variant>
      <vt:variant>
        <vt:i4>0</vt:i4>
      </vt:variant>
      <vt:variant>
        <vt:i4>0</vt:i4>
      </vt:variant>
      <vt:variant>
        <vt:i4>5</vt:i4>
      </vt:variant>
      <vt:variant>
        <vt:lpwstr>http://www.regione.puglia.it/</vt:lpwstr>
      </vt:variant>
      <vt:variant>
        <vt:lpwstr/>
      </vt:variant>
      <vt:variant>
        <vt:i4>6488078</vt:i4>
      </vt:variant>
      <vt:variant>
        <vt:i4>3</vt:i4>
      </vt:variant>
      <vt:variant>
        <vt:i4>0</vt:i4>
      </vt:variant>
      <vt:variant>
        <vt:i4>5</vt:i4>
      </vt:variant>
      <vt:variant>
        <vt:lpwstr>http://www.google.it/url?sa=i&amp;rct=j&amp;q=&amp;esrc=s&amp;source=images&amp;cd=&amp;cad=rja&amp;uact=8&amp;ved=0CAcQjRxqFQoTCJynrfOFiMkCFQo5FAodylkA1A&amp;url=http://www.sviluppoeconomico.gov.it/&amp;psig=AFQjCNGuWaxX7y7QSxLKJoGJhQWc9s_-Kw&amp;ust=1447320137756680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Magarò</dc:creator>
  <cp:lastModifiedBy>Vito BAVARO</cp:lastModifiedBy>
  <cp:revision>3</cp:revision>
  <cp:lastPrinted>2025-01-28T19:14:00Z</cp:lastPrinted>
  <dcterms:created xsi:type="dcterms:W3CDTF">2025-01-28T19:13:00Z</dcterms:created>
  <dcterms:modified xsi:type="dcterms:W3CDTF">2025-01-28T19:18:00Z</dcterms:modified>
</cp:coreProperties>
</file>